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32" w:rsidRPr="001737DC" w:rsidRDefault="00537232" w:rsidP="00537232">
      <w:pPr>
        <w:rPr>
          <w:rFonts w:ascii="Times New Roman" w:hAnsi="Times New Roman" w:cs="Times New Roman"/>
          <w:b/>
          <w:sz w:val="28"/>
          <w:szCs w:val="28"/>
        </w:rPr>
      </w:pPr>
      <w:r w:rsidRPr="001737D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37232" w:rsidRPr="001737DC" w:rsidRDefault="00537232" w:rsidP="005372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37D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9A46E9">
        <w:rPr>
          <w:rFonts w:ascii="Times New Roman" w:hAnsi="Times New Roman" w:cs="Times New Roman"/>
          <w:sz w:val="28"/>
          <w:szCs w:val="28"/>
          <w:u w:val="single"/>
        </w:rPr>
        <w:t>письменной</w:t>
      </w:r>
      <w:r w:rsidR="00855D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контрольной работе</w:t>
      </w:r>
      <w:r w:rsidRPr="001737D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A46E9" w:rsidRPr="009A46E9" w:rsidRDefault="009A46E9" w:rsidP="009A46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46E9">
        <w:rPr>
          <w:rFonts w:ascii="Times New Roman" w:hAnsi="Times New Roman" w:cs="Times New Roman"/>
          <w:sz w:val="28"/>
          <w:szCs w:val="28"/>
        </w:rPr>
        <w:t>Учебник стр. 178-179 – все по заданию</w:t>
      </w:r>
    </w:p>
    <w:p w:rsidR="009F3023" w:rsidRDefault="009F3023" w:rsidP="00E16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ь наизусть с дирижированием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47F91">
        <w:rPr>
          <w:rFonts w:ascii="Times New Roman" w:hAnsi="Times New Roman" w:cs="Times New Roman"/>
          <w:sz w:val="28"/>
          <w:szCs w:val="28"/>
        </w:rPr>
        <w:t xml:space="preserve">страницы </w:t>
      </w:r>
      <w:r>
        <w:rPr>
          <w:rFonts w:ascii="Times New Roman" w:hAnsi="Times New Roman" w:cs="Times New Roman"/>
          <w:sz w:val="28"/>
          <w:szCs w:val="28"/>
        </w:rPr>
        <w:t>115 «Марш»</w:t>
      </w:r>
      <w:r w:rsidR="00B47F91">
        <w:rPr>
          <w:rFonts w:ascii="Times New Roman" w:hAnsi="Times New Roman" w:cs="Times New Roman"/>
          <w:sz w:val="28"/>
          <w:szCs w:val="28"/>
        </w:rPr>
        <w:t xml:space="preserve"> Моцарта, </w:t>
      </w:r>
      <w:r>
        <w:rPr>
          <w:rFonts w:ascii="Times New Roman" w:hAnsi="Times New Roman" w:cs="Times New Roman"/>
          <w:sz w:val="28"/>
          <w:szCs w:val="28"/>
        </w:rPr>
        <w:t>116 «</w:t>
      </w:r>
      <w:r w:rsidR="00B47F91">
        <w:rPr>
          <w:rFonts w:ascii="Times New Roman" w:hAnsi="Times New Roman" w:cs="Times New Roman"/>
          <w:sz w:val="28"/>
          <w:szCs w:val="28"/>
        </w:rPr>
        <w:t>Швабскую песню</w:t>
      </w:r>
      <w:r>
        <w:rPr>
          <w:rFonts w:ascii="Times New Roman" w:hAnsi="Times New Roman" w:cs="Times New Roman"/>
          <w:sz w:val="28"/>
          <w:szCs w:val="28"/>
        </w:rPr>
        <w:t>», 152 Хор из оперы Глинки «Руслан и Людмила», 173 «Степь»</w:t>
      </w:r>
      <w:r w:rsidR="00054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F91">
        <w:rPr>
          <w:rFonts w:ascii="Times New Roman" w:hAnsi="Times New Roman" w:cs="Times New Roman"/>
          <w:sz w:val="28"/>
          <w:szCs w:val="28"/>
        </w:rPr>
        <w:t xml:space="preserve">172 </w:t>
      </w:r>
      <w:r>
        <w:rPr>
          <w:rFonts w:ascii="Times New Roman" w:hAnsi="Times New Roman" w:cs="Times New Roman"/>
          <w:sz w:val="28"/>
          <w:szCs w:val="28"/>
        </w:rPr>
        <w:t>играть и петь по голосам двухголосие «</w:t>
      </w:r>
      <w:r w:rsidR="00B75C7E">
        <w:rPr>
          <w:rFonts w:ascii="Times New Roman" w:hAnsi="Times New Roman" w:cs="Times New Roman"/>
          <w:sz w:val="28"/>
          <w:szCs w:val="28"/>
        </w:rPr>
        <w:t>Немецкую народную песню»</w:t>
      </w:r>
    </w:p>
    <w:p w:rsidR="00343333" w:rsidRDefault="00343333" w:rsidP="00E16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слуху – отработать умение слышать гаммы (мажор и 3 вида минора), интервалы и аккорды (Б</w:t>
      </w:r>
      <w:r w:rsidRPr="003433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3433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Ум</w:t>
      </w:r>
      <w:r w:rsidRPr="003433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Ув</w:t>
      </w:r>
      <w:r w:rsidRPr="0034333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34333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34333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Pr="0034333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4D83" w:rsidRPr="00054D83" w:rsidRDefault="00054D83" w:rsidP="00054D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4D83">
        <w:rPr>
          <w:rFonts w:ascii="Times New Roman" w:hAnsi="Times New Roman" w:cs="Times New Roman"/>
          <w:sz w:val="28"/>
          <w:szCs w:val="28"/>
        </w:rPr>
        <w:t>Повторить все пройденные в этом году темы, знать знаки в изученных тональностях</w:t>
      </w:r>
    </w:p>
    <w:sectPr w:rsidR="00054D83" w:rsidRPr="0005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2512"/>
    <w:multiLevelType w:val="hybridMultilevel"/>
    <w:tmpl w:val="D0EA3C84"/>
    <w:lvl w:ilvl="0" w:tplc="EBDE4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7414"/>
    <w:multiLevelType w:val="hybridMultilevel"/>
    <w:tmpl w:val="4FE6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0341"/>
    <w:multiLevelType w:val="hybridMultilevel"/>
    <w:tmpl w:val="1A90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32"/>
    <w:rsid w:val="00054D83"/>
    <w:rsid w:val="001B5FF2"/>
    <w:rsid w:val="001F6B68"/>
    <w:rsid w:val="002B30C1"/>
    <w:rsid w:val="00343333"/>
    <w:rsid w:val="003854A1"/>
    <w:rsid w:val="004F0246"/>
    <w:rsid w:val="00537232"/>
    <w:rsid w:val="0057075A"/>
    <w:rsid w:val="00834FFE"/>
    <w:rsid w:val="00855D06"/>
    <w:rsid w:val="009A46E9"/>
    <w:rsid w:val="009F3023"/>
    <w:rsid w:val="00B47F91"/>
    <w:rsid w:val="00B75C7E"/>
    <w:rsid w:val="00BC7CE2"/>
    <w:rsid w:val="00D7258B"/>
    <w:rsid w:val="00E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DD5E"/>
  <w15:chartTrackingRefBased/>
  <w15:docId w15:val="{C2833C77-BBDE-416B-9DA3-004E6F15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19</cp:revision>
  <dcterms:created xsi:type="dcterms:W3CDTF">2023-04-30T03:50:00Z</dcterms:created>
  <dcterms:modified xsi:type="dcterms:W3CDTF">2026-05-04T14:15:00Z</dcterms:modified>
</cp:coreProperties>
</file>