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A678B3">
        <w:rPr>
          <w:rFonts w:ascii="Times New Roman" w:eastAsia="Calibri" w:hAnsi="Times New Roman" w:cs="Times New Roman"/>
          <w:sz w:val="28"/>
          <w:szCs w:val="28"/>
          <w:u w:val="single"/>
        </w:rPr>
        <w:t>Подготовка к переводному экзамену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A678B3" w:rsidRDefault="00F13BCD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F13BCD">
        <w:rPr>
          <w:rFonts w:ascii="Times New Roman" w:eastAsia="Calibri" w:hAnsi="Times New Roman" w:cs="Times New Roman"/>
          <w:sz w:val="28"/>
          <w:szCs w:val="28"/>
        </w:rPr>
        <w:t>Выуч</w:t>
      </w:r>
      <w:r w:rsidR="00D77EA4">
        <w:rPr>
          <w:rFonts w:ascii="Times New Roman" w:eastAsia="Calibri" w:hAnsi="Times New Roman" w:cs="Times New Roman"/>
          <w:sz w:val="28"/>
          <w:szCs w:val="28"/>
        </w:rPr>
        <w:t xml:space="preserve">ить </w:t>
      </w:r>
      <w:r w:rsidR="006950D9">
        <w:rPr>
          <w:rFonts w:ascii="Times New Roman" w:eastAsia="Calibri" w:hAnsi="Times New Roman" w:cs="Times New Roman"/>
          <w:sz w:val="28"/>
          <w:szCs w:val="28"/>
        </w:rPr>
        <w:t>4</w:t>
      </w:r>
      <w:r w:rsidR="00A678B3">
        <w:rPr>
          <w:rFonts w:ascii="Times New Roman" w:eastAsia="Calibri" w:hAnsi="Times New Roman" w:cs="Times New Roman"/>
          <w:sz w:val="28"/>
          <w:szCs w:val="28"/>
        </w:rPr>
        <w:t xml:space="preserve"> билет полностью</w:t>
      </w:r>
      <w:r w:rsidR="006950D9">
        <w:rPr>
          <w:rFonts w:ascii="Times New Roman" w:eastAsia="Calibri" w:hAnsi="Times New Roman" w:cs="Times New Roman"/>
          <w:sz w:val="28"/>
          <w:szCs w:val="28"/>
        </w:rPr>
        <w:t xml:space="preserve"> (запиши новые номера </w:t>
      </w:r>
      <w:r w:rsidR="001A21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A21A0">
        <w:rPr>
          <w:rFonts w:ascii="Times New Roman" w:eastAsia="Calibri" w:hAnsi="Times New Roman" w:cs="Times New Roman"/>
          <w:sz w:val="28"/>
          <w:szCs w:val="28"/>
        </w:rPr>
        <w:t>учебник</w:t>
      </w:r>
      <w:r w:rsidR="001A21A0">
        <w:rPr>
          <w:rFonts w:ascii="Times New Roman" w:eastAsia="Calibri" w:hAnsi="Times New Roman" w:cs="Times New Roman"/>
          <w:sz w:val="28"/>
          <w:szCs w:val="28"/>
        </w:rPr>
        <w:t>е</w:t>
      </w:r>
      <w:r w:rsidR="001A21A0">
        <w:rPr>
          <w:rFonts w:ascii="Times New Roman" w:eastAsia="Calibri" w:hAnsi="Times New Roman" w:cs="Times New Roman"/>
          <w:sz w:val="28"/>
          <w:szCs w:val="28"/>
        </w:rPr>
        <w:t xml:space="preserve"> за 6 класс </w:t>
      </w:r>
      <w:r w:rsidR="006950D9">
        <w:rPr>
          <w:rFonts w:ascii="Times New Roman" w:eastAsia="Calibri" w:hAnsi="Times New Roman" w:cs="Times New Roman"/>
          <w:sz w:val="28"/>
          <w:szCs w:val="28"/>
        </w:rPr>
        <w:t xml:space="preserve">– одноголосный стр. 20 «Тонкая рябина» и двухголосный стр. </w:t>
      </w:r>
      <w:r w:rsidR="001A21A0">
        <w:rPr>
          <w:rFonts w:ascii="Times New Roman" w:eastAsia="Calibri" w:hAnsi="Times New Roman" w:cs="Times New Roman"/>
          <w:sz w:val="28"/>
          <w:szCs w:val="28"/>
        </w:rPr>
        <w:t xml:space="preserve">85 «Дуэт </w:t>
      </w:r>
      <w:proofErr w:type="spellStart"/>
      <w:r w:rsidR="001A21A0">
        <w:rPr>
          <w:rFonts w:ascii="Times New Roman" w:eastAsia="Calibri" w:hAnsi="Times New Roman" w:cs="Times New Roman"/>
          <w:sz w:val="28"/>
          <w:szCs w:val="28"/>
        </w:rPr>
        <w:t>Памины</w:t>
      </w:r>
      <w:proofErr w:type="spellEnd"/>
      <w:r w:rsidR="001A21A0">
        <w:rPr>
          <w:rFonts w:ascii="Times New Roman" w:eastAsia="Calibri" w:hAnsi="Times New Roman" w:cs="Times New Roman"/>
          <w:sz w:val="28"/>
          <w:szCs w:val="28"/>
        </w:rPr>
        <w:t xml:space="preserve"> и Папагено»</w:t>
      </w:r>
      <w:bookmarkStart w:id="0" w:name="_GoBack"/>
      <w:bookmarkEnd w:id="0"/>
    </w:p>
    <w:p w:rsidR="00493D46" w:rsidRDefault="006950D9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Пение с листа стр. 21-24</w:t>
      </w:r>
    </w:p>
    <w:p w:rsidR="008463B3" w:rsidRPr="00A678B3" w:rsidRDefault="006950D9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Готовиться к слуховому анализу – играй и слушай гаммы, интервалы и аккорды</w:t>
      </w:r>
      <w:r w:rsidR="008463B3">
        <w:rPr>
          <w:rFonts w:ascii="Times New Roman" w:eastAsia="Calibri" w:hAnsi="Times New Roman" w:cs="Times New Roman"/>
          <w:sz w:val="28"/>
          <w:szCs w:val="28"/>
        </w:rPr>
        <w:t>!</w:t>
      </w:r>
    </w:p>
    <w:sectPr w:rsidR="008463B3" w:rsidRPr="00A6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AD"/>
    <w:multiLevelType w:val="hybridMultilevel"/>
    <w:tmpl w:val="6E8EA510"/>
    <w:lvl w:ilvl="0" w:tplc="07C8E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0E3E5E"/>
    <w:rsid w:val="00127EAD"/>
    <w:rsid w:val="001A21A0"/>
    <w:rsid w:val="001F2F64"/>
    <w:rsid w:val="00312E93"/>
    <w:rsid w:val="00345D2E"/>
    <w:rsid w:val="003D5146"/>
    <w:rsid w:val="00493D46"/>
    <w:rsid w:val="004F2177"/>
    <w:rsid w:val="0058252E"/>
    <w:rsid w:val="00611AF9"/>
    <w:rsid w:val="006950D9"/>
    <w:rsid w:val="007854AA"/>
    <w:rsid w:val="007B4B6C"/>
    <w:rsid w:val="008463B3"/>
    <w:rsid w:val="00944363"/>
    <w:rsid w:val="00971AC0"/>
    <w:rsid w:val="009A36CD"/>
    <w:rsid w:val="009C2D45"/>
    <w:rsid w:val="00A678B3"/>
    <w:rsid w:val="00B17C28"/>
    <w:rsid w:val="00B65DA1"/>
    <w:rsid w:val="00BC2489"/>
    <w:rsid w:val="00C25FE3"/>
    <w:rsid w:val="00D77EA4"/>
    <w:rsid w:val="00E00226"/>
    <w:rsid w:val="00F077D2"/>
    <w:rsid w:val="00F13BCD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CBB1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27</cp:revision>
  <dcterms:created xsi:type="dcterms:W3CDTF">2026-01-23T14:21:00Z</dcterms:created>
  <dcterms:modified xsi:type="dcterms:W3CDTF">2026-04-24T12:53:00Z</dcterms:modified>
</cp:coreProperties>
</file>