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D77EA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Обращения </w:t>
      </w:r>
      <w:r w:rsidR="00D77EA4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D</w:t>
      </w:r>
      <w:r w:rsidR="00D77EA4" w:rsidRPr="00D77EA4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7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13BCD" w:rsidRPr="00F13BCD" w:rsidRDefault="00F13B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>ить теорию из 4 раздела вопрос 8</w:t>
      </w:r>
    </w:p>
    <w:p w:rsidR="00C25FE3" w:rsidRPr="0058252E" w:rsidRDefault="00F13BCD" w:rsidP="00C25FE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стр. </w:t>
      </w:r>
      <w:r w:rsidR="00C25FE3">
        <w:rPr>
          <w:rFonts w:ascii="Times New Roman" w:eastAsia="Calibri" w:hAnsi="Times New Roman" w:cs="Times New Roman"/>
          <w:sz w:val="28"/>
          <w:szCs w:val="28"/>
        </w:rPr>
        <w:t>26 № 6</w:t>
      </w:r>
      <w:r w:rsidR="00C25FE3" w:rsidRPr="00C25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FE3">
        <w:rPr>
          <w:rFonts w:ascii="Times New Roman" w:eastAsia="Calibri" w:hAnsi="Times New Roman" w:cs="Times New Roman"/>
          <w:sz w:val="28"/>
          <w:szCs w:val="28"/>
        </w:rPr>
        <w:t>(и</w:t>
      </w:r>
      <w:r w:rsidR="00C25FE3">
        <w:rPr>
          <w:rFonts w:ascii="Times New Roman" w:eastAsia="Calibri" w:hAnsi="Times New Roman" w:cs="Times New Roman"/>
          <w:sz w:val="28"/>
          <w:szCs w:val="28"/>
        </w:rPr>
        <w:t xml:space="preserve">грать </w:t>
      </w:r>
      <w:r w:rsidR="00C25FE3">
        <w:rPr>
          <w:rFonts w:ascii="Times New Roman" w:eastAsia="Calibri" w:hAnsi="Times New Roman" w:cs="Times New Roman"/>
          <w:sz w:val="28"/>
          <w:szCs w:val="28"/>
        </w:rPr>
        <w:t xml:space="preserve">построенные </w:t>
      </w:r>
      <w:r w:rsidR="00C25FE3">
        <w:rPr>
          <w:rFonts w:ascii="Times New Roman" w:eastAsia="Calibri" w:hAnsi="Times New Roman" w:cs="Times New Roman"/>
          <w:sz w:val="28"/>
          <w:szCs w:val="28"/>
        </w:rPr>
        <w:t>аккорды, петь их</w:t>
      </w:r>
      <w:r w:rsidR="00C25FE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13BCD" w:rsidRDefault="00C25FE3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C25FE3"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F077D2">
        <w:rPr>
          <w:rFonts w:ascii="Times New Roman" w:eastAsia="Calibri" w:hAnsi="Times New Roman" w:cs="Times New Roman"/>
          <w:sz w:val="28"/>
          <w:szCs w:val="28"/>
        </w:rPr>
        <w:t>136-137 – по заданию, стр. 143 – по заданию</w:t>
      </w:r>
    </w:p>
    <w:p w:rsidR="00F077D2" w:rsidRPr="00C25FE3" w:rsidRDefault="00F077D2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145 «Закарпатская мелодия» - играть на пианино со счетом, петь.</w:t>
      </w:r>
      <w:bookmarkStart w:id="0" w:name="_GoBack"/>
      <w:bookmarkEnd w:id="0"/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45D2E"/>
    <w:rsid w:val="003D5146"/>
    <w:rsid w:val="004F2177"/>
    <w:rsid w:val="0058252E"/>
    <w:rsid w:val="00611AF9"/>
    <w:rsid w:val="007854AA"/>
    <w:rsid w:val="007B4B6C"/>
    <w:rsid w:val="00944363"/>
    <w:rsid w:val="00971AC0"/>
    <w:rsid w:val="009A36CD"/>
    <w:rsid w:val="009C2D45"/>
    <w:rsid w:val="00B17C28"/>
    <w:rsid w:val="00B65DA1"/>
    <w:rsid w:val="00BC2489"/>
    <w:rsid w:val="00C25FE3"/>
    <w:rsid w:val="00D77EA4"/>
    <w:rsid w:val="00E00226"/>
    <w:rsid w:val="00F077D2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555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22</cp:revision>
  <dcterms:created xsi:type="dcterms:W3CDTF">2026-01-23T14:21:00Z</dcterms:created>
  <dcterms:modified xsi:type="dcterms:W3CDTF">2026-04-03T14:14:00Z</dcterms:modified>
</cp:coreProperties>
</file>