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5A" w:rsidRPr="00F20D23" w:rsidRDefault="00F20D23">
      <w:pPr>
        <w:rPr>
          <w:rFonts w:ascii="Times New Roman" w:hAnsi="Times New Roman" w:cs="Times New Roman"/>
          <w:b/>
          <w:sz w:val="28"/>
          <w:szCs w:val="28"/>
        </w:rPr>
      </w:pPr>
      <w:r w:rsidRPr="00F20D23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20D23" w:rsidRPr="00F20D23" w:rsidRDefault="00F20D23">
      <w:pPr>
        <w:rPr>
          <w:rFonts w:ascii="Times New Roman" w:hAnsi="Times New Roman" w:cs="Times New Roman"/>
          <w:sz w:val="28"/>
          <w:szCs w:val="28"/>
          <w:u w:val="single"/>
        </w:rPr>
      </w:pPr>
      <w:r w:rsidRPr="00F20D23">
        <w:rPr>
          <w:rFonts w:ascii="Times New Roman" w:hAnsi="Times New Roman" w:cs="Times New Roman"/>
          <w:sz w:val="28"/>
          <w:szCs w:val="28"/>
          <w:u w:val="single"/>
        </w:rPr>
        <w:t>Тема: «Опера А.П. Бородина «Князь Игорь»</w:t>
      </w:r>
    </w:p>
    <w:p w:rsidR="00F20D23" w:rsidRPr="00F20D23" w:rsidRDefault="004A5AF2" w:rsidP="00F20D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96 – 11</w:t>
      </w:r>
      <w:r w:rsidR="004B72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прочитать. К</w:t>
      </w:r>
      <w:r w:rsidR="00F20D23" w:rsidRPr="00F20D23">
        <w:rPr>
          <w:rFonts w:ascii="Times New Roman" w:hAnsi="Times New Roman" w:cs="Times New Roman"/>
          <w:sz w:val="28"/>
          <w:szCs w:val="28"/>
        </w:rPr>
        <w:t>ого не было</w:t>
      </w:r>
      <w:r>
        <w:rPr>
          <w:rFonts w:ascii="Times New Roman" w:hAnsi="Times New Roman" w:cs="Times New Roman"/>
          <w:sz w:val="28"/>
          <w:szCs w:val="28"/>
        </w:rPr>
        <w:t xml:space="preserve"> на уроке, записать в тетрадь разбор оперы (девочкам с утренней группы разобрать оставшиеся сцены и номера</w:t>
      </w:r>
      <w:r w:rsidR="00F20D23" w:rsidRPr="00F20D23">
        <w:rPr>
          <w:rFonts w:ascii="Times New Roman" w:hAnsi="Times New Roman" w:cs="Times New Roman"/>
          <w:sz w:val="28"/>
          <w:szCs w:val="28"/>
        </w:rPr>
        <w:t>)</w:t>
      </w:r>
    </w:p>
    <w:p w:rsidR="00CC6AD9" w:rsidRDefault="004A5AF2" w:rsidP="00F20D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оперу на видео целиком</w:t>
      </w:r>
      <w:bookmarkStart w:id="0" w:name="_GoBack"/>
      <w:bookmarkEnd w:id="0"/>
    </w:p>
    <w:p w:rsidR="005E0CCF" w:rsidRDefault="005E0CCF" w:rsidP="005E0CCF">
      <w:pPr>
        <w:rPr>
          <w:rFonts w:ascii="Times New Roman" w:hAnsi="Times New Roman" w:cs="Times New Roman"/>
          <w:sz w:val="28"/>
          <w:szCs w:val="28"/>
        </w:rPr>
      </w:pPr>
    </w:p>
    <w:p w:rsidR="005E0CCF" w:rsidRPr="005E0CCF" w:rsidRDefault="005E0CCF" w:rsidP="005E0CCF">
      <w:pPr>
        <w:rPr>
          <w:rFonts w:ascii="Times New Roman" w:hAnsi="Times New Roman" w:cs="Times New Roman"/>
          <w:sz w:val="28"/>
          <w:szCs w:val="28"/>
        </w:rPr>
      </w:pPr>
    </w:p>
    <w:sectPr w:rsidR="005E0CCF" w:rsidRPr="005E0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F8"/>
    <w:multiLevelType w:val="hybridMultilevel"/>
    <w:tmpl w:val="66E0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23"/>
    <w:rsid w:val="0009445A"/>
    <w:rsid w:val="0031303A"/>
    <w:rsid w:val="00475093"/>
    <w:rsid w:val="004A5AF2"/>
    <w:rsid w:val="004B7286"/>
    <w:rsid w:val="00540E2D"/>
    <w:rsid w:val="005E0CCF"/>
    <w:rsid w:val="005E5315"/>
    <w:rsid w:val="00994625"/>
    <w:rsid w:val="00C3387F"/>
    <w:rsid w:val="00CB5702"/>
    <w:rsid w:val="00CC6AD9"/>
    <w:rsid w:val="00F20D23"/>
    <w:rsid w:val="00F30EB8"/>
    <w:rsid w:val="00F41993"/>
    <w:rsid w:val="00F6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E4C6"/>
  <w15:docId w15:val="{9284D15E-3AE5-4ACC-8205-3E802887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17</cp:revision>
  <dcterms:created xsi:type="dcterms:W3CDTF">2021-02-27T15:12:00Z</dcterms:created>
  <dcterms:modified xsi:type="dcterms:W3CDTF">2026-03-31T15:16:00Z</dcterms:modified>
</cp:coreProperties>
</file>