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2" w:rsidRPr="009C2B81" w:rsidRDefault="009C2B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C2B8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C2B81" w:rsidRPr="009C2B81" w:rsidRDefault="009C2B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2B81">
        <w:rPr>
          <w:rFonts w:ascii="Times New Roman" w:hAnsi="Times New Roman" w:cs="Times New Roman"/>
          <w:sz w:val="28"/>
          <w:szCs w:val="28"/>
          <w:u w:val="single"/>
        </w:rPr>
        <w:t>Тема: «Клавирное творчество Моцарта. Соната № 11 ля-мажор»</w:t>
      </w:r>
    </w:p>
    <w:p w:rsidR="006B6FAB" w:rsidRDefault="009C2B81" w:rsidP="00936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FAB">
        <w:rPr>
          <w:rFonts w:ascii="Times New Roman" w:hAnsi="Times New Roman" w:cs="Times New Roman"/>
          <w:sz w:val="28"/>
          <w:szCs w:val="28"/>
        </w:rPr>
        <w:t>Учебник стр. 96 – 99 читать, прослушивая темы сонаты (</w:t>
      </w:r>
      <w:r w:rsidR="006B6FAB">
        <w:rPr>
          <w:rFonts w:ascii="Times New Roman" w:hAnsi="Times New Roman" w:cs="Times New Roman"/>
          <w:sz w:val="28"/>
          <w:szCs w:val="28"/>
        </w:rPr>
        <w:t xml:space="preserve">можно найти </w:t>
      </w:r>
      <w:r w:rsidRPr="006B6FAB">
        <w:rPr>
          <w:rFonts w:ascii="Times New Roman" w:hAnsi="Times New Roman" w:cs="Times New Roman"/>
          <w:sz w:val="28"/>
          <w:szCs w:val="28"/>
        </w:rPr>
        <w:t xml:space="preserve">на сайте), </w:t>
      </w:r>
      <w:r w:rsidRPr="006B6FAB">
        <w:rPr>
          <w:rFonts w:ascii="Times New Roman" w:hAnsi="Times New Roman" w:cs="Times New Roman"/>
          <w:b/>
          <w:sz w:val="28"/>
          <w:szCs w:val="28"/>
        </w:rPr>
        <w:t>запомнить</w:t>
      </w:r>
      <w:r w:rsidRPr="006B6FAB">
        <w:rPr>
          <w:rFonts w:ascii="Times New Roman" w:hAnsi="Times New Roman" w:cs="Times New Roman"/>
          <w:sz w:val="28"/>
          <w:szCs w:val="28"/>
        </w:rPr>
        <w:t xml:space="preserve"> темы. </w:t>
      </w:r>
    </w:p>
    <w:p w:rsidR="006B6FAB" w:rsidRDefault="006B6FAB" w:rsidP="00936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 по примеру в классе (разбор 2 и 3 частей сонаты)</w:t>
      </w:r>
    </w:p>
    <w:p w:rsidR="009C2B81" w:rsidRPr="006B6FAB" w:rsidRDefault="009C2B81" w:rsidP="00936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FAB">
        <w:rPr>
          <w:rFonts w:ascii="Times New Roman" w:hAnsi="Times New Roman" w:cs="Times New Roman"/>
          <w:sz w:val="28"/>
          <w:szCs w:val="28"/>
        </w:rPr>
        <w:t xml:space="preserve">Посмотреть на </w:t>
      </w:r>
      <w:r w:rsidR="006B6FAB">
        <w:rPr>
          <w:rFonts w:ascii="Times New Roman" w:hAnsi="Times New Roman" w:cs="Times New Roman"/>
          <w:sz w:val="28"/>
          <w:szCs w:val="28"/>
        </w:rPr>
        <w:t>видео полное исполнение</w:t>
      </w:r>
      <w:r w:rsidRPr="006B6FAB">
        <w:rPr>
          <w:rFonts w:ascii="Times New Roman" w:hAnsi="Times New Roman" w:cs="Times New Roman"/>
          <w:sz w:val="28"/>
          <w:szCs w:val="28"/>
        </w:rPr>
        <w:t xml:space="preserve"> сонаты.</w:t>
      </w:r>
      <w:bookmarkStart w:id="0" w:name="_GoBack"/>
      <w:bookmarkEnd w:id="0"/>
    </w:p>
    <w:p w:rsidR="009C2B81" w:rsidRPr="009C2B81" w:rsidRDefault="009C2B81" w:rsidP="009C2B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C2B81" w:rsidRPr="009C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A41CA"/>
    <w:multiLevelType w:val="hybridMultilevel"/>
    <w:tmpl w:val="5248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81"/>
    <w:rsid w:val="00481713"/>
    <w:rsid w:val="006B6FAB"/>
    <w:rsid w:val="0089527C"/>
    <w:rsid w:val="009C2B81"/>
    <w:rsid w:val="00E63055"/>
    <w:rsid w:val="00E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21FB"/>
  <w15:docId w15:val="{7E78EF80-E733-49BE-97F2-C5C00789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5</cp:revision>
  <dcterms:created xsi:type="dcterms:W3CDTF">2020-12-12T14:48:00Z</dcterms:created>
  <dcterms:modified xsi:type="dcterms:W3CDTF">2026-03-14T15:17:00Z</dcterms:modified>
</cp:coreProperties>
</file>