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B08" w:rsidRPr="00C91B08" w:rsidRDefault="00C91B08">
      <w:pPr>
        <w:rPr>
          <w:rFonts w:ascii="Times New Roman" w:hAnsi="Times New Roman" w:cs="Times New Roman"/>
          <w:b/>
          <w:sz w:val="28"/>
          <w:szCs w:val="28"/>
        </w:rPr>
      </w:pPr>
      <w:r w:rsidRPr="00C91B08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C91B08" w:rsidRPr="00C91B08" w:rsidRDefault="00C91B08">
      <w:pPr>
        <w:rPr>
          <w:rFonts w:ascii="Times New Roman" w:hAnsi="Times New Roman" w:cs="Times New Roman"/>
          <w:sz w:val="28"/>
          <w:szCs w:val="28"/>
          <w:u w:val="single"/>
        </w:rPr>
      </w:pPr>
      <w:r w:rsidRPr="00C91B08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E9189B">
        <w:rPr>
          <w:rFonts w:ascii="Times New Roman" w:hAnsi="Times New Roman" w:cs="Times New Roman"/>
          <w:sz w:val="28"/>
          <w:szCs w:val="28"/>
          <w:u w:val="single"/>
        </w:rPr>
        <w:t>Родственные тональности. Модуляция в параллельную тональность</w:t>
      </w:r>
      <w:r w:rsidRPr="00C91B08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5E4264" w:rsidRDefault="005E4264" w:rsidP="00C91B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Повторите правило по теме (используйте распечатанные материалы с экзамена)</w:t>
      </w:r>
    </w:p>
    <w:p w:rsidR="00C91B08" w:rsidRDefault="00E9189B" w:rsidP="00C91B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 7 класс стр. </w:t>
      </w:r>
      <w:r w:rsidR="00FD26AC">
        <w:rPr>
          <w:rFonts w:ascii="Times New Roman" w:hAnsi="Times New Roman" w:cs="Times New Roman"/>
          <w:sz w:val="28"/>
          <w:szCs w:val="28"/>
        </w:rPr>
        <w:t>6 № 1</w:t>
      </w:r>
      <w:r w:rsidR="004C0C2F">
        <w:rPr>
          <w:rFonts w:ascii="Times New Roman" w:hAnsi="Times New Roman" w:cs="Times New Roman"/>
          <w:sz w:val="28"/>
          <w:szCs w:val="28"/>
        </w:rPr>
        <w:t xml:space="preserve"> (только в мажоре)</w:t>
      </w:r>
      <w:bookmarkStart w:id="0" w:name="_GoBack"/>
      <w:bookmarkEnd w:id="0"/>
    </w:p>
    <w:p w:rsidR="00FD26AC" w:rsidRDefault="00FD26AC" w:rsidP="00C91B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746DE1">
        <w:rPr>
          <w:rFonts w:ascii="Times New Roman" w:hAnsi="Times New Roman" w:cs="Times New Roman"/>
          <w:sz w:val="28"/>
          <w:szCs w:val="28"/>
        </w:rPr>
        <w:t>126 – выучить правило</w:t>
      </w:r>
    </w:p>
    <w:p w:rsidR="00746DE1" w:rsidRDefault="00746DE1" w:rsidP="00C91B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128-129 – определить и записать вид модуляции и тональности в буквенном обозначении</w:t>
      </w:r>
    </w:p>
    <w:p w:rsidR="00746DE1" w:rsidRPr="00C91B08" w:rsidRDefault="00CB1692" w:rsidP="00C91B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131 № 5, 6, 7</w:t>
      </w:r>
    </w:p>
    <w:sectPr w:rsidR="00746DE1" w:rsidRPr="00C91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306"/>
    <w:multiLevelType w:val="hybridMultilevel"/>
    <w:tmpl w:val="CFF23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08"/>
    <w:rsid w:val="004C0C2F"/>
    <w:rsid w:val="005E4264"/>
    <w:rsid w:val="005F085F"/>
    <w:rsid w:val="00746DE1"/>
    <w:rsid w:val="00A84AF8"/>
    <w:rsid w:val="00C91B08"/>
    <w:rsid w:val="00CB1692"/>
    <w:rsid w:val="00E9189B"/>
    <w:rsid w:val="00FD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EE18A"/>
  <w15:chartTrackingRefBased/>
  <w15:docId w15:val="{E26E5AB8-C35F-4304-B52D-BEE34F9E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-</cp:lastModifiedBy>
  <cp:revision>7</cp:revision>
  <dcterms:created xsi:type="dcterms:W3CDTF">2023-01-16T10:35:00Z</dcterms:created>
  <dcterms:modified xsi:type="dcterms:W3CDTF">2026-01-13T14:14:00Z</dcterms:modified>
</cp:coreProperties>
</file>