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59" w:rsidRPr="003C32C0" w:rsidRDefault="00D87259">
      <w:pPr>
        <w:rPr>
          <w:rFonts w:ascii="Times New Roman" w:hAnsi="Times New Roman" w:cs="Times New Roman"/>
          <w:b/>
          <w:sz w:val="28"/>
          <w:szCs w:val="28"/>
        </w:rPr>
      </w:pPr>
      <w:r w:rsidRPr="003C32C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7259" w:rsidRPr="003C32C0" w:rsidRDefault="00D8725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32C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220AF">
        <w:rPr>
          <w:rFonts w:ascii="Times New Roman" w:hAnsi="Times New Roman" w:cs="Times New Roman"/>
          <w:sz w:val="28"/>
          <w:szCs w:val="28"/>
          <w:u w:val="single"/>
        </w:rPr>
        <w:t>Интервалы в ладу</w:t>
      </w:r>
      <w:r w:rsidR="0016761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D60E2E">
        <w:rPr>
          <w:rFonts w:ascii="Times New Roman" w:hAnsi="Times New Roman" w:cs="Times New Roman"/>
          <w:sz w:val="28"/>
          <w:szCs w:val="28"/>
          <w:u w:val="single"/>
        </w:rPr>
        <w:t>Ув.2 с разрешением</w:t>
      </w:r>
      <w:r w:rsidRPr="003C32C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96924" w:rsidRDefault="00396924" w:rsidP="00D60E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правило, записанное в нотной тетради</w:t>
      </w:r>
      <w:r w:rsidR="005A323A">
        <w:rPr>
          <w:rFonts w:ascii="Times New Roman" w:hAnsi="Times New Roman" w:cs="Times New Roman"/>
          <w:sz w:val="28"/>
          <w:szCs w:val="28"/>
        </w:rPr>
        <w:t xml:space="preserve"> про ув.2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B51" w:rsidRDefault="00D60E2E" w:rsidP="00D60E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нотной тетради построить минорные гаммы гармонического</w:t>
      </w:r>
      <w:r w:rsidR="00BE39DE">
        <w:rPr>
          <w:rFonts w:ascii="Times New Roman" w:hAnsi="Times New Roman" w:cs="Times New Roman"/>
          <w:sz w:val="28"/>
          <w:szCs w:val="28"/>
        </w:rPr>
        <w:t xml:space="preserve"> вида в тональностях – ми минор, ре минор</w:t>
      </w:r>
      <w:r>
        <w:rPr>
          <w:rFonts w:ascii="Times New Roman" w:hAnsi="Times New Roman" w:cs="Times New Roman"/>
          <w:sz w:val="28"/>
          <w:szCs w:val="28"/>
        </w:rPr>
        <w:t>. Выписать из них ув.2 и разрешить</w:t>
      </w:r>
      <w:r w:rsidR="00396924" w:rsidRPr="00396924">
        <w:rPr>
          <w:rFonts w:ascii="Times New Roman" w:hAnsi="Times New Roman" w:cs="Times New Roman"/>
          <w:sz w:val="28"/>
          <w:szCs w:val="28"/>
        </w:rPr>
        <w:t xml:space="preserve"> </w:t>
      </w:r>
      <w:r w:rsidR="00396924">
        <w:rPr>
          <w:rFonts w:ascii="Times New Roman" w:hAnsi="Times New Roman" w:cs="Times New Roman"/>
          <w:sz w:val="28"/>
          <w:szCs w:val="28"/>
        </w:rPr>
        <w:t>по образцу в классе</w:t>
      </w:r>
      <w:r>
        <w:rPr>
          <w:rFonts w:ascii="Times New Roman" w:hAnsi="Times New Roman" w:cs="Times New Roman"/>
          <w:sz w:val="28"/>
          <w:szCs w:val="28"/>
        </w:rPr>
        <w:t>. Гаммы и секунды играть на пианино и петь</w:t>
      </w:r>
      <w:r w:rsidR="00396924">
        <w:rPr>
          <w:rFonts w:ascii="Times New Roman" w:hAnsi="Times New Roman" w:cs="Times New Roman"/>
          <w:sz w:val="28"/>
          <w:szCs w:val="28"/>
        </w:rPr>
        <w:t>.</w:t>
      </w:r>
    </w:p>
    <w:p w:rsidR="009075F1" w:rsidRPr="009075F1" w:rsidRDefault="005A323A" w:rsidP="00907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в словарь тему и </w:t>
      </w:r>
      <w:r w:rsidR="009075F1" w:rsidRPr="005A323A">
        <w:rPr>
          <w:rFonts w:ascii="Times New Roman" w:hAnsi="Times New Roman" w:cs="Times New Roman"/>
          <w:sz w:val="28"/>
          <w:szCs w:val="28"/>
          <w:u w:val="single"/>
        </w:rPr>
        <w:t>правило построения интервалов на ступенях мажора</w:t>
      </w:r>
      <w:r w:rsidR="009075F1" w:rsidRPr="009075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75F1" w:rsidRPr="009075F1">
        <w:rPr>
          <w:rFonts w:ascii="Times New Roman" w:hAnsi="Times New Roman" w:cs="Times New Roman"/>
          <w:i/>
          <w:sz w:val="28"/>
          <w:szCs w:val="28"/>
        </w:rPr>
        <w:t>репчик</w:t>
      </w:r>
      <w:proofErr w:type="spellEnd"/>
      <w:r w:rsidR="009075F1" w:rsidRPr="009075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затем выучить</w:t>
      </w:r>
      <w:bookmarkStart w:id="0" w:name="_GoBack"/>
      <w:bookmarkEnd w:id="0"/>
      <w:r w:rsidR="009075F1" w:rsidRPr="009075F1">
        <w:rPr>
          <w:rFonts w:ascii="Times New Roman" w:hAnsi="Times New Roman" w:cs="Times New Roman"/>
          <w:sz w:val="28"/>
          <w:szCs w:val="28"/>
        </w:rPr>
        <w:t>:</w:t>
      </w:r>
    </w:p>
    <w:p w:rsidR="009075F1" w:rsidRPr="005E7629" w:rsidRDefault="009075F1" w:rsidP="00907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б.3 в мажоре на главных ступенях,</w:t>
      </w:r>
    </w:p>
    <w:p w:rsidR="009075F1" w:rsidRPr="005E7629" w:rsidRDefault="009075F1" w:rsidP="00907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б.6 в мажоре на главных плюс вторая,</w:t>
      </w:r>
    </w:p>
    <w:p w:rsidR="009075F1" w:rsidRPr="005E7629" w:rsidRDefault="009075F1" w:rsidP="00907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б.7 в мажоре на первой и четвертой.</w:t>
      </w:r>
    </w:p>
    <w:p w:rsidR="009075F1" w:rsidRPr="005E7629" w:rsidRDefault="009075F1" w:rsidP="00907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На четвертой в мажоре чистой кварты НЕТ,</w:t>
      </w:r>
    </w:p>
    <w:p w:rsidR="009075F1" w:rsidRPr="005E7629" w:rsidRDefault="009075F1" w:rsidP="00907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На седьмой в мажоре чистой квинты НЕТ.</w:t>
      </w:r>
    </w:p>
    <w:p w:rsidR="009075F1" w:rsidRPr="005E7629" w:rsidRDefault="009075F1" w:rsidP="00907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А с секундами легко, с ними очень-очень просто:</w:t>
      </w:r>
    </w:p>
    <w:p w:rsidR="009075F1" w:rsidRPr="005E7629" w:rsidRDefault="009075F1" w:rsidP="009075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Малые на три и семь, остальные б.2</w:t>
      </w:r>
    </w:p>
    <w:p w:rsidR="00D60E2E" w:rsidRDefault="009075F1" w:rsidP="00907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14 № 1-3</w:t>
      </w:r>
    </w:p>
    <w:p w:rsidR="00DF41E4" w:rsidRDefault="00DF41E4" w:rsidP="00907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упражне</w:t>
      </w:r>
      <w:r w:rsidR="005A323A">
        <w:rPr>
          <w:rFonts w:ascii="Times New Roman" w:hAnsi="Times New Roman" w:cs="Times New Roman"/>
          <w:sz w:val="28"/>
          <w:szCs w:val="28"/>
        </w:rPr>
        <w:t>ние на пение ступеней в словарь (будет в родительской группе)</w:t>
      </w:r>
    </w:p>
    <w:p w:rsidR="00FB401A" w:rsidRDefault="00FB401A" w:rsidP="00907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из учебника стр. 90 построить </w:t>
      </w:r>
      <w:r w:rsidR="00DF41E4">
        <w:rPr>
          <w:rFonts w:ascii="Times New Roman" w:hAnsi="Times New Roman" w:cs="Times New Roman"/>
          <w:sz w:val="28"/>
          <w:szCs w:val="28"/>
        </w:rPr>
        <w:t>каждому в своей минорной тональности</w:t>
      </w:r>
      <w:r>
        <w:rPr>
          <w:rFonts w:ascii="Times New Roman" w:hAnsi="Times New Roman" w:cs="Times New Roman"/>
          <w:sz w:val="28"/>
          <w:szCs w:val="28"/>
        </w:rPr>
        <w:t xml:space="preserve">, играть и петь по голосам. </w:t>
      </w:r>
    </w:p>
    <w:p w:rsidR="00FB401A" w:rsidRPr="00FB401A" w:rsidRDefault="00FB401A" w:rsidP="00FB401A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FB401A">
        <w:rPr>
          <w:rFonts w:ascii="Times New Roman" w:hAnsi="Times New Roman" w:cs="Times New Roman"/>
          <w:sz w:val="28"/>
          <w:szCs w:val="28"/>
          <w:u w:val="single"/>
        </w:rPr>
        <w:t>Те, кто не сдавал п</w:t>
      </w:r>
      <w:r w:rsidR="005A323A">
        <w:rPr>
          <w:rFonts w:ascii="Times New Roman" w:hAnsi="Times New Roman" w:cs="Times New Roman"/>
          <w:sz w:val="28"/>
          <w:szCs w:val="28"/>
          <w:u w:val="single"/>
        </w:rPr>
        <w:t>ение с устной контрольной работы – повторя</w:t>
      </w:r>
      <w:r w:rsidRPr="00FB401A">
        <w:rPr>
          <w:rFonts w:ascii="Times New Roman" w:hAnsi="Times New Roman" w:cs="Times New Roman"/>
          <w:sz w:val="28"/>
          <w:szCs w:val="28"/>
          <w:u w:val="single"/>
        </w:rPr>
        <w:t>ть! Буду спрашивать по одному</w:t>
      </w:r>
      <w:r w:rsidR="005A323A">
        <w:rPr>
          <w:rFonts w:ascii="Times New Roman" w:hAnsi="Times New Roman" w:cs="Times New Roman"/>
          <w:sz w:val="28"/>
          <w:szCs w:val="28"/>
          <w:u w:val="single"/>
        </w:rPr>
        <w:t xml:space="preserve"> человеку в урок</w:t>
      </w:r>
      <w:r w:rsidRPr="00FB401A">
        <w:rPr>
          <w:rFonts w:ascii="Times New Roman" w:hAnsi="Times New Roman" w:cs="Times New Roman"/>
          <w:sz w:val="28"/>
          <w:szCs w:val="28"/>
          <w:u w:val="single"/>
        </w:rPr>
        <w:t>.</w:t>
      </w:r>
    </w:p>
    <w:sectPr w:rsidR="00FB401A" w:rsidRPr="00FB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A08"/>
    <w:multiLevelType w:val="hybridMultilevel"/>
    <w:tmpl w:val="3CD2A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30E9"/>
    <w:multiLevelType w:val="hybridMultilevel"/>
    <w:tmpl w:val="2F4488E0"/>
    <w:lvl w:ilvl="0" w:tplc="20163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E04728"/>
    <w:multiLevelType w:val="hybridMultilevel"/>
    <w:tmpl w:val="BDCE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6F2E"/>
    <w:multiLevelType w:val="hybridMultilevel"/>
    <w:tmpl w:val="9B0CC216"/>
    <w:lvl w:ilvl="0" w:tplc="7F2065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C6D37"/>
    <w:multiLevelType w:val="hybridMultilevel"/>
    <w:tmpl w:val="BDCE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59"/>
    <w:rsid w:val="00167611"/>
    <w:rsid w:val="00322B51"/>
    <w:rsid w:val="00396924"/>
    <w:rsid w:val="003C32C0"/>
    <w:rsid w:val="0043403A"/>
    <w:rsid w:val="005A323A"/>
    <w:rsid w:val="009075F1"/>
    <w:rsid w:val="00B342AB"/>
    <w:rsid w:val="00B541A2"/>
    <w:rsid w:val="00BE39DE"/>
    <w:rsid w:val="00C20A94"/>
    <w:rsid w:val="00C63EFB"/>
    <w:rsid w:val="00D220AF"/>
    <w:rsid w:val="00D60E2E"/>
    <w:rsid w:val="00D87259"/>
    <w:rsid w:val="00DF21E4"/>
    <w:rsid w:val="00DF41E4"/>
    <w:rsid w:val="00F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E0D1"/>
  <w15:chartTrackingRefBased/>
  <w15:docId w15:val="{963C14D5-7E9E-401E-BDDF-3AAE6EC7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16</cp:revision>
  <dcterms:created xsi:type="dcterms:W3CDTF">2023-02-13T01:02:00Z</dcterms:created>
  <dcterms:modified xsi:type="dcterms:W3CDTF">2026-01-12T13:30:00Z</dcterms:modified>
</cp:coreProperties>
</file>