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10" w:rsidRPr="004B3A20" w:rsidRDefault="00EE02A1">
      <w:pPr>
        <w:rPr>
          <w:rFonts w:ascii="Times New Roman" w:hAnsi="Times New Roman" w:cs="Times New Roman"/>
          <w:b/>
          <w:sz w:val="28"/>
          <w:szCs w:val="28"/>
        </w:rPr>
      </w:pPr>
      <w:r w:rsidRPr="004B3A2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E02A1" w:rsidRPr="004B3A20" w:rsidRDefault="00EE02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B3A2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B3A20" w:rsidRPr="004B3A20">
        <w:rPr>
          <w:rFonts w:ascii="Times New Roman" w:hAnsi="Times New Roman" w:cs="Times New Roman"/>
          <w:sz w:val="28"/>
          <w:szCs w:val="28"/>
          <w:u w:val="single"/>
        </w:rPr>
        <w:t>Опера. История рождения оперы</w:t>
      </w:r>
      <w:r w:rsidRPr="004B3A2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275AB" w:rsidRDefault="004275AB" w:rsidP="004275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5AB">
        <w:rPr>
          <w:rFonts w:ascii="Times New Roman" w:hAnsi="Times New Roman" w:cs="Times New Roman"/>
          <w:sz w:val="28"/>
          <w:szCs w:val="28"/>
        </w:rPr>
        <w:t xml:space="preserve">Посмотреть </w:t>
      </w:r>
      <w:r>
        <w:rPr>
          <w:rFonts w:ascii="Times New Roman" w:hAnsi="Times New Roman" w:cs="Times New Roman"/>
          <w:sz w:val="28"/>
          <w:szCs w:val="28"/>
        </w:rPr>
        <w:t xml:space="preserve">на сайте на видео во вводном курсе (после «Пер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Гюнта</w:t>
      </w:r>
      <w:proofErr w:type="spellEnd"/>
      <w:r>
        <w:rPr>
          <w:rFonts w:ascii="Times New Roman" w:hAnsi="Times New Roman" w:cs="Times New Roman"/>
          <w:sz w:val="28"/>
          <w:szCs w:val="28"/>
        </w:rPr>
        <w:t>») историю рождения оперы</w:t>
      </w:r>
      <w:bookmarkStart w:id="0" w:name="_GoBack"/>
      <w:bookmarkEnd w:id="0"/>
    </w:p>
    <w:p w:rsidR="004B3A20" w:rsidRPr="004275AB" w:rsidRDefault="004B3A20" w:rsidP="004275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5AB">
        <w:rPr>
          <w:rFonts w:ascii="Times New Roman" w:hAnsi="Times New Roman" w:cs="Times New Roman"/>
          <w:sz w:val="28"/>
          <w:szCs w:val="28"/>
        </w:rPr>
        <w:t>Записать в тетрадь и выучить конспект по опере</w:t>
      </w:r>
      <w:r w:rsidR="00DF6CF1" w:rsidRPr="004275AB">
        <w:rPr>
          <w:rFonts w:ascii="Times New Roman" w:hAnsi="Times New Roman" w:cs="Times New Roman"/>
          <w:sz w:val="28"/>
          <w:szCs w:val="28"/>
        </w:rPr>
        <w:t>, уметь пересказать</w:t>
      </w:r>
      <w:r w:rsidRPr="004275AB">
        <w:rPr>
          <w:rFonts w:ascii="Times New Roman" w:hAnsi="Times New Roman" w:cs="Times New Roman"/>
          <w:sz w:val="28"/>
          <w:szCs w:val="28"/>
        </w:rPr>
        <w:t>:</w:t>
      </w:r>
    </w:p>
    <w:p w:rsidR="004B3A20" w:rsidRDefault="004B3A20" w:rsidP="004B3A20">
      <w:pPr>
        <w:rPr>
          <w:rFonts w:ascii="Times New Roman" w:hAnsi="Times New Roman" w:cs="Times New Roman"/>
          <w:sz w:val="28"/>
          <w:szCs w:val="28"/>
        </w:rPr>
      </w:pPr>
    </w:p>
    <w:p w:rsidR="004B3A20" w:rsidRPr="004B3A20" w:rsidRDefault="004B3A20" w:rsidP="004B3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A20">
        <w:rPr>
          <w:rFonts w:ascii="Times New Roman" w:hAnsi="Times New Roman" w:cs="Times New Roman"/>
          <w:b/>
          <w:sz w:val="28"/>
          <w:szCs w:val="28"/>
        </w:rPr>
        <w:t>Опера. История рождения оперы</w:t>
      </w:r>
    </w:p>
    <w:p w:rsidR="00BD574A" w:rsidRPr="00BD574A" w:rsidRDefault="00BD574A" w:rsidP="00BD574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74A">
        <w:rPr>
          <w:rFonts w:ascii="Times New Roman" w:hAnsi="Times New Roman" w:cs="Times New Roman"/>
          <w:b/>
          <w:i/>
          <w:sz w:val="28"/>
          <w:szCs w:val="28"/>
        </w:rPr>
        <w:t xml:space="preserve">Родина оперы – Италия, город Флоренция. </w:t>
      </w:r>
    </w:p>
    <w:p w:rsidR="00BD574A" w:rsidRDefault="004B3A20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 w:rsidRPr="00BD574A">
        <w:rPr>
          <w:rFonts w:ascii="Times New Roman" w:hAnsi="Times New Roman" w:cs="Times New Roman"/>
          <w:b/>
          <w:sz w:val="28"/>
          <w:szCs w:val="28"/>
        </w:rPr>
        <w:t>Слово опера</w:t>
      </w:r>
      <w:r w:rsidRPr="004B3A20">
        <w:rPr>
          <w:rFonts w:ascii="Times New Roman" w:hAnsi="Times New Roman" w:cs="Times New Roman"/>
          <w:sz w:val="28"/>
          <w:szCs w:val="28"/>
        </w:rPr>
        <w:t xml:space="preserve"> в переводе с итальянского означает </w:t>
      </w:r>
      <w:r w:rsidRPr="00BD574A">
        <w:rPr>
          <w:rFonts w:ascii="Times New Roman" w:hAnsi="Times New Roman" w:cs="Times New Roman"/>
          <w:b/>
          <w:sz w:val="28"/>
          <w:szCs w:val="28"/>
        </w:rPr>
        <w:t>«труд, сочинение»</w:t>
      </w:r>
      <w:r w:rsidRPr="004B3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623" w:rsidRDefault="004B3A20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 w:rsidRPr="00BD574A">
        <w:rPr>
          <w:rFonts w:ascii="Times New Roman" w:hAnsi="Times New Roman" w:cs="Times New Roman"/>
          <w:b/>
          <w:sz w:val="28"/>
          <w:szCs w:val="28"/>
        </w:rPr>
        <w:t>В 1573</w:t>
      </w:r>
      <w:r w:rsidRPr="004B3A20">
        <w:rPr>
          <w:rFonts w:ascii="Times New Roman" w:hAnsi="Times New Roman" w:cs="Times New Roman"/>
          <w:sz w:val="28"/>
          <w:szCs w:val="28"/>
        </w:rPr>
        <w:t xml:space="preserve"> году в итальянском городе Флоренция возникло творческое содружество философов, поэтов, писателей, художников, му</w:t>
      </w:r>
      <w:r w:rsidR="00A13623">
        <w:rPr>
          <w:rFonts w:ascii="Times New Roman" w:hAnsi="Times New Roman" w:cs="Times New Roman"/>
          <w:sz w:val="28"/>
          <w:szCs w:val="28"/>
        </w:rPr>
        <w:t xml:space="preserve">зыкантов, певцов и композиторов под названием </w:t>
      </w:r>
      <w:r w:rsidR="00A13623" w:rsidRPr="00A13623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A13623" w:rsidRPr="00A13623">
        <w:rPr>
          <w:rFonts w:ascii="Times New Roman" w:hAnsi="Times New Roman" w:cs="Times New Roman"/>
          <w:i/>
          <w:sz w:val="28"/>
          <w:szCs w:val="28"/>
        </w:rPr>
        <w:t>камерата</w:t>
      </w:r>
      <w:proofErr w:type="spellEnd"/>
      <w:r w:rsidR="00A13623" w:rsidRPr="00A13623">
        <w:rPr>
          <w:rFonts w:ascii="Times New Roman" w:hAnsi="Times New Roman" w:cs="Times New Roman"/>
          <w:i/>
          <w:sz w:val="28"/>
          <w:szCs w:val="28"/>
        </w:rPr>
        <w:t>»</w:t>
      </w:r>
      <w:r w:rsidR="00A13623">
        <w:rPr>
          <w:rFonts w:ascii="Times New Roman" w:hAnsi="Times New Roman" w:cs="Times New Roman"/>
          <w:sz w:val="28"/>
          <w:szCs w:val="28"/>
        </w:rPr>
        <w:t>.</w:t>
      </w:r>
    </w:p>
    <w:p w:rsidR="00A13623" w:rsidRPr="000E6747" w:rsidRDefault="00A13623" w:rsidP="00A136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E6747">
        <w:rPr>
          <w:rFonts w:ascii="Times New Roman" w:hAnsi="Times New Roman" w:cs="Times New Roman"/>
          <w:b/>
          <w:i/>
          <w:sz w:val="28"/>
          <w:szCs w:val="28"/>
        </w:rPr>
        <w:t>Камерата</w:t>
      </w:r>
      <w:proofErr w:type="spellEnd"/>
      <w:r w:rsidRPr="000E6747">
        <w:rPr>
          <w:rFonts w:ascii="Times New Roman" w:hAnsi="Times New Roman" w:cs="Times New Roman"/>
          <w:b/>
          <w:i/>
          <w:sz w:val="28"/>
          <w:szCs w:val="28"/>
        </w:rPr>
        <w:t xml:space="preserve"> (с ит. «компания»). </w:t>
      </w:r>
    </w:p>
    <w:p w:rsidR="004229BD" w:rsidRDefault="00A13623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B3A20" w:rsidRPr="004B3A20">
        <w:rPr>
          <w:rFonts w:ascii="Times New Roman" w:hAnsi="Times New Roman" w:cs="Times New Roman"/>
          <w:sz w:val="28"/>
          <w:szCs w:val="28"/>
        </w:rPr>
        <w:t xml:space="preserve"> решили возродить древнегреческую трагедию, то есть объединить в одном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авлении драму, музыку и танец. </w:t>
      </w:r>
      <w:r w:rsidR="004B3A20" w:rsidRPr="004B3A20">
        <w:rPr>
          <w:rFonts w:ascii="Times New Roman" w:hAnsi="Times New Roman" w:cs="Times New Roman"/>
          <w:sz w:val="28"/>
          <w:szCs w:val="28"/>
        </w:rPr>
        <w:t>В результате поисков новых выразительных средств музыкальной драмы появился новый вид искусства</w:t>
      </w:r>
      <w:r>
        <w:rPr>
          <w:rFonts w:ascii="Times New Roman" w:hAnsi="Times New Roman" w:cs="Times New Roman"/>
          <w:sz w:val="28"/>
          <w:szCs w:val="28"/>
        </w:rPr>
        <w:t xml:space="preserve">, который стали </w:t>
      </w:r>
      <w:r w:rsidR="004229BD">
        <w:rPr>
          <w:rFonts w:ascii="Times New Roman" w:hAnsi="Times New Roman" w:cs="Times New Roman"/>
          <w:sz w:val="28"/>
          <w:szCs w:val="28"/>
        </w:rPr>
        <w:t>называть музыкальной драмой («</w:t>
      </w:r>
      <w:proofErr w:type="spellStart"/>
      <w:r w:rsidR="004229BD">
        <w:rPr>
          <w:rFonts w:ascii="Times New Roman" w:hAnsi="Times New Roman" w:cs="Times New Roman"/>
          <w:sz w:val="28"/>
          <w:szCs w:val="28"/>
        </w:rPr>
        <w:t>drama</w:t>
      </w:r>
      <w:proofErr w:type="spellEnd"/>
      <w:r w:rsidR="00422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9B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422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9BD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="004229BD">
        <w:rPr>
          <w:rFonts w:ascii="Times New Roman" w:hAnsi="Times New Roman" w:cs="Times New Roman"/>
          <w:sz w:val="28"/>
          <w:szCs w:val="28"/>
        </w:rPr>
        <w:t xml:space="preserve">»). Оперой этот жанр </w:t>
      </w:r>
      <w:r w:rsidR="00421E1D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4229BD">
        <w:rPr>
          <w:rFonts w:ascii="Times New Roman" w:hAnsi="Times New Roman" w:cs="Times New Roman"/>
          <w:sz w:val="28"/>
          <w:szCs w:val="28"/>
        </w:rPr>
        <w:t>наз</w:t>
      </w:r>
      <w:r w:rsidR="00421E1D">
        <w:rPr>
          <w:rFonts w:ascii="Times New Roman" w:hAnsi="Times New Roman" w:cs="Times New Roman"/>
          <w:sz w:val="28"/>
          <w:szCs w:val="28"/>
        </w:rPr>
        <w:t>ывать</w:t>
      </w:r>
      <w:r w:rsidR="004229BD">
        <w:rPr>
          <w:rFonts w:ascii="Times New Roman" w:hAnsi="Times New Roman" w:cs="Times New Roman"/>
          <w:sz w:val="28"/>
          <w:szCs w:val="28"/>
        </w:rPr>
        <w:t xml:space="preserve"> только в 1639 году. </w:t>
      </w:r>
    </w:p>
    <w:p w:rsidR="009F5867" w:rsidRPr="00421E1D" w:rsidRDefault="004B3A20" w:rsidP="004B3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BD">
        <w:rPr>
          <w:rFonts w:ascii="Times New Roman" w:hAnsi="Times New Roman" w:cs="Times New Roman"/>
          <w:b/>
          <w:sz w:val="28"/>
          <w:szCs w:val="28"/>
        </w:rPr>
        <w:t>Опера</w:t>
      </w:r>
      <w:r w:rsidRPr="004B3A20">
        <w:rPr>
          <w:rFonts w:ascii="Times New Roman" w:hAnsi="Times New Roman" w:cs="Times New Roman"/>
          <w:sz w:val="28"/>
          <w:szCs w:val="28"/>
        </w:rPr>
        <w:t xml:space="preserve"> </w:t>
      </w:r>
      <w:r w:rsidR="00421E1D" w:rsidRPr="00421E1D">
        <w:rPr>
          <w:rFonts w:ascii="Times New Roman" w:hAnsi="Times New Roman" w:cs="Times New Roman"/>
          <w:b/>
          <w:sz w:val="28"/>
          <w:szCs w:val="28"/>
        </w:rPr>
        <w:t>–</w:t>
      </w:r>
      <w:r w:rsidR="00421E1D" w:rsidRPr="00BD57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1E1D">
        <w:rPr>
          <w:rFonts w:ascii="Times New Roman" w:hAnsi="Times New Roman" w:cs="Times New Roman"/>
          <w:b/>
          <w:sz w:val="28"/>
          <w:szCs w:val="28"/>
        </w:rPr>
        <w:t>это вокально-театральный жанр, который объединяет в себе несколько видов искусств.</w:t>
      </w:r>
    </w:p>
    <w:p w:rsidR="004229BD" w:rsidRPr="000F5921" w:rsidRDefault="009F5867" w:rsidP="004B3A2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921">
        <w:rPr>
          <w:rFonts w:ascii="Times New Roman" w:hAnsi="Times New Roman" w:cs="Times New Roman"/>
          <w:sz w:val="28"/>
          <w:szCs w:val="28"/>
          <w:u w:val="single"/>
        </w:rPr>
        <w:t>Первые оперы «Дафна»</w:t>
      </w:r>
      <w:r w:rsidR="000F5921">
        <w:rPr>
          <w:rFonts w:ascii="Times New Roman" w:hAnsi="Times New Roman" w:cs="Times New Roman"/>
          <w:sz w:val="28"/>
          <w:szCs w:val="28"/>
          <w:u w:val="single"/>
        </w:rPr>
        <w:t xml:space="preserve"> 1592 год</w:t>
      </w:r>
      <w:r w:rsidRPr="000F5921">
        <w:rPr>
          <w:rFonts w:ascii="Times New Roman" w:hAnsi="Times New Roman" w:cs="Times New Roman"/>
          <w:sz w:val="28"/>
          <w:szCs w:val="28"/>
          <w:u w:val="single"/>
        </w:rPr>
        <w:t xml:space="preserve"> и «</w:t>
      </w:r>
      <w:proofErr w:type="spellStart"/>
      <w:r w:rsidRPr="000F5921">
        <w:rPr>
          <w:rFonts w:ascii="Times New Roman" w:hAnsi="Times New Roman" w:cs="Times New Roman"/>
          <w:sz w:val="28"/>
          <w:szCs w:val="28"/>
          <w:u w:val="single"/>
        </w:rPr>
        <w:t>Эвридика</w:t>
      </w:r>
      <w:proofErr w:type="spellEnd"/>
      <w:r w:rsidRPr="000F592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F5921">
        <w:rPr>
          <w:rFonts w:ascii="Times New Roman" w:hAnsi="Times New Roman" w:cs="Times New Roman"/>
          <w:sz w:val="28"/>
          <w:szCs w:val="28"/>
          <w:u w:val="single"/>
        </w:rPr>
        <w:t xml:space="preserve">1600 год </w:t>
      </w:r>
      <w:r w:rsidRPr="000F5921">
        <w:rPr>
          <w:rFonts w:ascii="Times New Roman" w:hAnsi="Times New Roman" w:cs="Times New Roman"/>
          <w:sz w:val="28"/>
          <w:szCs w:val="28"/>
          <w:u w:val="single"/>
        </w:rPr>
        <w:t xml:space="preserve">были написаны композитором </w:t>
      </w:r>
      <w:proofErr w:type="spellStart"/>
      <w:r w:rsidRPr="000F5921">
        <w:rPr>
          <w:rFonts w:ascii="Times New Roman" w:hAnsi="Times New Roman" w:cs="Times New Roman"/>
          <w:sz w:val="28"/>
          <w:szCs w:val="28"/>
          <w:u w:val="single"/>
        </w:rPr>
        <w:t>Якопо</w:t>
      </w:r>
      <w:proofErr w:type="spellEnd"/>
      <w:r w:rsidRPr="000F5921">
        <w:rPr>
          <w:rFonts w:ascii="Times New Roman" w:hAnsi="Times New Roman" w:cs="Times New Roman"/>
          <w:sz w:val="28"/>
          <w:szCs w:val="28"/>
          <w:u w:val="single"/>
        </w:rPr>
        <w:t xml:space="preserve"> Пери и поэтом </w:t>
      </w:r>
      <w:proofErr w:type="spellStart"/>
      <w:r w:rsidRPr="000F5921">
        <w:rPr>
          <w:rFonts w:ascii="Times New Roman" w:hAnsi="Times New Roman" w:cs="Times New Roman"/>
          <w:sz w:val="28"/>
          <w:szCs w:val="28"/>
          <w:u w:val="single"/>
        </w:rPr>
        <w:t>Оттавио</w:t>
      </w:r>
      <w:proofErr w:type="spellEnd"/>
      <w:r w:rsidRPr="000F5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F5921">
        <w:rPr>
          <w:rFonts w:ascii="Times New Roman" w:hAnsi="Times New Roman" w:cs="Times New Roman"/>
          <w:sz w:val="28"/>
          <w:szCs w:val="28"/>
          <w:u w:val="single"/>
        </w:rPr>
        <w:t>Ринуччини</w:t>
      </w:r>
      <w:proofErr w:type="spellEnd"/>
      <w:r w:rsidRPr="000F592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B3A20" w:rsidRPr="000F5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3A20" w:rsidRDefault="004B3A20" w:rsidP="004B3A2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3A20">
        <w:rPr>
          <w:rFonts w:ascii="Times New Roman" w:hAnsi="Times New Roman" w:cs="Times New Roman"/>
          <w:sz w:val="28"/>
          <w:szCs w:val="28"/>
        </w:rPr>
        <w:t xml:space="preserve">В 17 веке в эпоху Барокко опера начинает активно развиваться и распространяется сначала по всей Италии, а затем и по всей Европе. </w:t>
      </w:r>
      <w:r w:rsidRPr="004229BD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r w:rsidR="004229BD" w:rsidRPr="004229BD">
        <w:rPr>
          <w:rFonts w:ascii="Times New Roman" w:hAnsi="Times New Roman" w:cs="Times New Roman"/>
          <w:b/>
          <w:i/>
          <w:sz w:val="28"/>
          <w:szCs w:val="28"/>
        </w:rPr>
        <w:t>началу 18</w:t>
      </w:r>
      <w:r w:rsidRPr="004229BD">
        <w:rPr>
          <w:rFonts w:ascii="Times New Roman" w:hAnsi="Times New Roman" w:cs="Times New Roman"/>
          <w:b/>
          <w:i/>
          <w:sz w:val="28"/>
          <w:szCs w:val="28"/>
        </w:rPr>
        <w:t xml:space="preserve"> века сложились основные разновидности итальянской оперы - опера-</w:t>
      </w:r>
      <w:proofErr w:type="spellStart"/>
      <w:r w:rsidRPr="004229BD">
        <w:rPr>
          <w:rFonts w:ascii="Times New Roman" w:hAnsi="Times New Roman" w:cs="Times New Roman"/>
          <w:b/>
          <w:i/>
          <w:sz w:val="28"/>
          <w:szCs w:val="28"/>
        </w:rPr>
        <w:t>сериа</w:t>
      </w:r>
      <w:proofErr w:type="spellEnd"/>
      <w:r w:rsidRPr="004229BD">
        <w:rPr>
          <w:rFonts w:ascii="Times New Roman" w:hAnsi="Times New Roman" w:cs="Times New Roman"/>
          <w:b/>
          <w:i/>
          <w:sz w:val="28"/>
          <w:szCs w:val="28"/>
        </w:rPr>
        <w:t xml:space="preserve"> и опера-</w:t>
      </w:r>
      <w:proofErr w:type="spellStart"/>
      <w:r w:rsidRPr="004229BD">
        <w:rPr>
          <w:rFonts w:ascii="Times New Roman" w:hAnsi="Times New Roman" w:cs="Times New Roman"/>
          <w:b/>
          <w:i/>
          <w:sz w:val="28"/>
          <w:szCs w:val="28"/>
        </w:rPr>
        <w:t>буффа</w:t>
      </w:r>
      <w:proofErr w:type="spellEnd"/>
      <w:r w:rsidRPr="004229B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F5921" w:rsidRDefault="000F5921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 w:rsidRPr="000F5921">
        <w:rPr>
          <w:rFonts w:ascii="Times New Roman" w:hAnsi="Times New Roman" w:cs="Times New Roman"/>
          <w:b/>
          <w:sz w:val="28"/>
          <w:szCs w:val="28"/>
        </w:rPr>
        <w:t>Опера-</w:t>
      </w:r>
      <w:proofErr w:type="spellStart"/>
      <w:r w:rsidRPr="000F5921">
        <w:rPr>
          <w:rFonts w:ascii="Times New Roman" w:hAnsi="Times New Roman" w:cs="Times New Roman"/>
          <w:b/>
          <w:sz w:val="28"/>
          <w:szCs w:val="28"/>
        </w:rPr>
        <w:t>сериа</w:t>
      </w:r>
      <w:proofErr w:type="spellEnd"/>
      <w:r w:rsidRPr="000F5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F5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большая серьезная опера </w:t>
      </w:r>
      <w:r>
        <w:rPr>
          <w:rFonts w:ascii="Times New Roman" w:hAnsi="Times New Roman" w:cs="Times New Roman"/>
          <w:sz w:val="28"/>
          <w:szCs w:val="28"/>
        </w:rPr>
        <w:t xml:space="preserve">появилась в Неаполе. Она писалась на возвышенные исторические или мифологические сюжеты. </w:t>
      </w:r>
    </w:p>
    <w:p w:rsidR="000F5921" w:rsidRDefault="000F5921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портреты действующих лиц воплотились </w:t>
      </w:r>
      <w:r w:rsidRPr="00421E1D">
        <w:rPr>
          <w:rFonts w:ascii="Times New Roman" w:hAnsi="Times New Roman" w:cs="Times New Roman"/>
          <w:sz w:val="28"/>
          <w:szCs w:val="28"/>
          <w:u w:val="single"/>
        </w:rPr>
        <w:t>в больших развернутых ариях.</w:t>
      </w:r>
      <w:r>
        <w:rPr>
          <w:rFonts w:ascii="Times New Roman" w:hAnsi="Times New Roman" w:cs="Times New Roman"/>
          <w:sz w:val="28"/>
          <w:szCs w:val="28"/>
        </w:rPr>
        <w:t xml:space="preserve"> Это была сложная виртуозная ария и имела форму «да </w:t>
      </w:r>
      <w:r>
        <w:rPr>
          <w:rFonts w:ascii="Times New Roman" w:hAnsi="Times New Roman" w:cs="Times New Roman"/>
          <w:sz w:val="28"/>
          <w:szCs w:val="28"/>
        </w:rPr>
        <w:lastRenderedPageBreak/>
        <w:t>капо» (буквально «с головы», то есть с начала). Именно тогда сложилась основная форма арии – трехчастная репризная А В А.</w:t>
      </w:r>
    </w:p>
    <w:p w:rsidR="000F5921" w:rsidRDefault="000F5921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выражения чувств и эмоций героев использовались </w:t>
      </w:r>
      <w:r w:rsidRPr="00421E1D">
        <w:rPr>
          <w:rFonts w:ascii="Times New Roman" w:hAnsi="Times New Roman" w:cs="Times New Roman"/>
          <w:b/>
          <w:i/>
          <w:sz w:val="28"/>
          <w:szCs w:val="28"/>
        </w:rPr>
        <w:t>ансамбли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E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E1D" w:rsidRPr="00421E1D">
        <w:rPr>
          <w:rFonts w:ascii="Times New Roman" w:hAnsi="Times New Roman" w:cs="Times New Roman"/>
          <w:i/>
          <w:sz w:val="28"/>
          <w:szCs w:val="28"/>
        </w:rPr>
        <w:t>героические, лирические, скорбные</w:t>
      </w:r>
      <w:r w:rsidR="00421E1D">
        <w:rPr>
          <w:rFonts w:ascii="Times New Roman" w:hAnsi="Times New Roman" w:cs="Times New Roman"/>
          <w:sz w:val="28"/>
          <w:szCs w:val="28"/>
        </w:rPr>
        <w:t xml:space="preserve">. А для отображения сюжетной линии – </w:t>
      </w:r>
      <w:r w:rsidR="00421E1D" w:rsidRPr="00421E1D">
        <w:rPr>
          <w:rFonts w:ascii="Times New Roman" w:hAnsi="Times New Roman" w:cs="Times New Roman"/>
          <w:b/>
          <w:i/>
          <w:sz w:val="28"/>
          <w:szCs w:val="28"/>
        </w:rPr>
        <w:t>речитативы</w:t>
      </w:r>
      <w:r w:rsidR="00421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E1D" w:rsidRDefault="00421E1D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 w:rsidRPr="00421E1D">
        <w:rPr>
          <w:rFonts w:ascii="Times New Roman" w:hAnsi="Times New Roman" w:cs="Times New Roman"/>
          <w:b/>
          <w:sz w:val="28"/>
          <w:szCs w:val="28"/>
        </w:rPr>
        <w:t>Речитатив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1E1D">
        <w:rPr>
          <w:rFonts w:ascii="Times New Roman" w:hAnsi="Times New Roman" w:cs="Times New Roman"/>
          <w:i/>
          <w:sz w:val="28"/>
          <w:szCs w:val="28"/>
        </w:rPr>
        <w:t>с латинского «читать нараспев»</w:t>
      </w:r>
      <w:r>
        <w:rPr>
          <w:rFonts w:ascii="Times New Roman" w:hAnsi="Times New Roman" w:cs="Times New Roman"/>
          <w:sz w:val="28"/>
          <w:szCs w:val="28"/>
        </w:rPr>
        <w:t>) – это музыкальная декламация.</w:t>
      </w:r>
    </w:p>
    <w:p w:rsidR="00421E1D" w:rsidRPr="00421E1D" w:rsidRDefault="00421E1D" w:rsidP="004B3A2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E1D">
        <w:rPr>
          <w:rFonts w:ascii="Times New Roman" w:hAnsi="Times New Roman" w:cs="Times New Roman"/>
          <w:sz w:val="28"/>
          <w:szCs w:val="28"/>
          <w:u w:val="single"/>
        </w:rPr>
        <w:t>Речитативы были двух видов:</w:t>
      </w:r>
    </w:p>
    <w:p w:rsidR="00421E1D" w:rsidRDefault="00421E1D" w:rsidP="00421E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E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421E1D">
        <w:rPr>
          <w:rFonts w:ascii="Times New Roman" w:hAnsi="Times New Roman" w:cs="Times New Roman"/>
          <w:sz w:val="28"/>
          <w:szCs w:val="28"/>
        </w:rPr>
        <w:t>екко</w:t>
      </w:r>
      <w:proofErr w:type="spellEnd"/>
      <w:r w:rsidRPr="00421E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(«сухой») – под аккомпанемент клавесина</w:t>
      </w:r>
    </w:p>
    <w:p w:rsidR="00421E1D" w:rsidRPr="00421E1D" w:rsidRDefault="00421E1D" w:rsidP="00421E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Аккомпаньято</w:t>
      </w:r>
      <w:proofErr w:type="spellEnd"/>
      <w:r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аккомпанированный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под аккомпанемент оркестра</w:t>
      </w:r>
    </w:p>
    <w:p w:rsidR="00421E1D" w:rsidRDefault="00421E1D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Вокальные партии оперы-серия были очень сложными, с множеством пассажей и украшений. Их исполняли певцы-виртуозы.</w:t>
      </w:r>
    </w:p>
    <w:p w:rsidR="00790667" w:rsidRDefault="00790667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 w:rsidRPr="00790667">
        <w:rPr>
          <w:rFonts w:ascii="Times New Roman" w:hAnsi="Times New Roman" w:cs="Times New Roman"/>
          <w:sz w:val="28"/>
          <w:szCs w:val="28"/>
          <w:u w:val="single"/>
        </w:rPr>
        <w:t>Оперы-</w:t>
      </w:r>
      <w:proofErr w:type="spellStart"/>
      <w:r w:rsidRPr="00790667">
        <w:rPr>
          <w:rFonts w:ascii="Times New Roman" w:hAnsi="Times New Roman" w:cs="Times New Roman"/>
          <w:sz w:val="28"/>
          <w:szCs w:val="28"/>
          <w:u w:val="single"/>
        </w:rPr>
        <w:t>сериа</w:t>
      </w:r>
      <w:proofErr w:type="spellEnd"/>
      <w:r w:rsidRPr="00790667">
        <w:rPr>
          <w:rFonts w:ascii="Times New Roman" w:hAnsi="Times New Roman" w:cs="Times New Roman"/>
          <w:sz w:val="28"/>
          <w:szCs w:val="28"/>
          <w:u w:val="single"/>
        </w:rPr>
        <w:t xml:space="preserve"> – это грандиозные спектакли с большим количеством персонажей и большим хором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441" w:rsidRDefault="00F17441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 w:rsidRPr="00F17441">
        <w:rPr>
          <w:rFonts w:ascii="Times New Roman" w:hAnsi="Times New Roman" w:cs="Times New Roman"/>
          <w:b/>
          <w:sz w:val="28"/>
          <w:szCs w:val="28"/>
        </w:rPr>
        <w:t>Опера-</w:t>
      </w:r>
      <w:proofErr w:type="spellStart"/>
      <w:r w:rsidRPr="00F17441">
        <w:rPr>
          <w:rFonts w:ascii="Times New Roman" w:hAnsi="Times New Roman" w:cs="Times New Roman"/>
          <w:b/>
          <w:sz w:val="28"/>
          <w:szCs w:val="28"/>
        </w:rPr>
        <w:t>буффа</w:t>
      </w:r>
      <w:proofErr w:type="spellEnd"/>
      <w:r w:rsidRPr="00F17441">
        <w:rPr>
          <w:rFonts w:ascii="Times New Roman" w:hAnsi="Times New Roman" w:cs="Times New Roman"/>
          <w:b/>
          <w:sz w:val="28"/>
          <w:szCs w:val="28"/>
        </w:rPr>
        <w:t xml:space="preserve"> – комическая опера. </w:t>
      </w:r>
      <w:r w:rsidRPr="00F17441">
        <w:rPr>
          <w:rFonts w:ascii="Times New Roman" w:hAnsi="Times New Roman" w:cs="Times New Roman"/>
          <w:i/>
          <w:sz w:val="28"/>
          <w:szCs w:val="28"/>
        </w:rPr>
        <w:t>Появилась в 1733 году.</w:t>
      </w:r>
      <w:r>
        <w:rPr>
          <w:rFonts w:ascii="Times New Roman" w:hAnsi="Times New Roman" w:cs="Times New Roman"/>
          <w:sz w:val="28"/>
          <w:szCs w:val="28"/>
        </w:rPr>
        <w:t xml:space="preserve"> Первую оперу-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«Служанка-госпожа» написал итальянский композитор Джованни</w:t>
      </w:r>
      <w:r w:rsidR="00790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Батиста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Перголези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7441" w:rsidRPr="00F17441" w:rsidRDefault="00F17441" w:rsidP="004B3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оперой-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опера-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небольшие размеры, несколько действующих лиц, комедийный, чаще всего бытовой сюжет, быстрое стремительное развитие действия с веселыми шутками. В таких операх музыка чередуется с разговорными диалогами.</w:t>
      </w:r>
    </w:p>
    <w:sectPr w:rsidR="00F17441" w:rsidRPr="00F1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70B"/>
    <w:multiLevelType w:val="hybridMultilevel"/>
    <w:tmpl w:val="D0EC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967"/>
    <w:multiLevelType w:val="hybridMultilevel"/>
    <w:tmpl w:val="EC2E1F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95F03"/>
    <w:multiLevelType w:val="hybridMultilevel"/>
    <w:tmpl w:val="B07C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E4C41"/>
    <w:multiLevelType w:val="hybridMultilevel"/>
    <w:tmpl w:val="8FE4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1290"/>
    <w:multiLevelType w:val="hybridMultilevel"/>
    <w:tmpl w:val="B344C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B97807"/>
    <w:multiLevelType w:val="hybridMultilevel"/>
    <w:tmpl w:val="12DCC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34ADB"/>
    <w:multiLevelType w:val="hybridMultilevel"/>
    <w:tmpl w:val="FFCCC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034D0"/>
    <w:multiLevelType w:val="hybridMultilevel"/>
    <w:tmpl w:val="BB2CF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A1"/>
    <w:rsid w:val="000E6747"/>
    <w:rsid w:val="000F540D"/>
    <w:rsid w:val="000F5921"/>
    <w:rsid w:val="001E4C0B"/>
    <w:rsid w:val="003019AD"/>
    <w:rsid w:val="00421E1D"/>
    <w:rsid w:val="004229BD"/>
    <w:rsid w:val="004275AB"/>
    <w:rsid w:val="004B3A20"/>
    <w:rsid w:val="00790667"/>
    <w:rsid w:val="009F5867"/>
    <w:rsid w:val="00A13623"/>
    <w:rsid w:val="00A31F2E"/>
    <w:rsid w:val="00A73F77"/>
    <w:rsid w:val="00AF60F2"/>
    <w:rsid w:val="00B82D6E"/>
    <w:rsid w:val="00B850C4"/>
    <w:rsid w:val="00BD574A"/>
    <w:rsid w:val="00C12B10"/>
    <w:rsid w:val="00C64488"/>
    <w:rsid w:val="00D80093"/>
    <w:rsid w:val="00DF6CF1"/>
    <w:rsid w:val="00E60605"/>
    <w:rsid w:val="00EC6D90"/>
    <w:rsid w:val="00EE02A1"/>
    <w:rsid w:val="00F15151"/>
    <w:rsid w:val="00F17441"/>
    <w:rsid w:val="00F62204"/>
    <w:rsid w:val="00F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8D02"/>
  <w15:docId w15:val="{24D90A55-11CB-4CD4-ABC8-B7138D2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22</cp:revision>
  <dcterms:created xsi:type="dcterms:W3CDTF">2025-11-24T12:18:00Z</dcterms:created>
  <dcterms:modified xsi:type="dcterms:W3CDTF">2025-12-17T07:24:00Z</dcterms:modified>
</cp:coreProperties>
</file>