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B75" w:rsidRPr="00CB6553" w:rsidRDefault="00CB6553">
      <w:pPr>
        <w:rPr>
          <w:rFonts w:ascii="Times New Roman" w:hAnsi="Times New Roman" w:cs="Times New Roman"/>
          <w:b/>
          <w:sz w:val="28"/>
          <w:szCs w:val="28"/>
        </w:rPr>
      </w:pPr>
      <w:r w:rsidRPr="00CB6553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CB6553" w:rsidRPr="00CB6553" w:rsidRDefault="00CB6553">
      <w:pPr>
        <w:rPr>
          <w:rFonts w:ascii="Times New Roman" w:hAnsi="Times New Roman" w:cs="Times New Roman"/>
          <w:sz w:val="28"/>
          <w:szCs w:val="28"/>
          <w:u w:val="single"/>
        </w:rPr>
      </w:pPr>
      <w:r w:rsidRPr="00CB6553">
        <w:rPr>
          <w:rFonts w:ascii="Times New Roman" w:hAnsi="Times New Roman" w:cs="Times New Roman"/>
          <w:sz w:val="28"/>
          <w:szCs w:val="28"/>
          <w:u w:val="single"/>
        </w:rPr>
        <w:t>Тема: «М.И. Глинка опера «Иван Сусанин»</w:t>
      </w:r>
    </w:p>
    <w:p w:rsidR="00DF1F11" w:rsidRPr="00DF1F11" w:rsidRDefault="0066722D" w:rsidP="00DF1F1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Учебник стр. </w:t>
      </w:r>
      <w:r w:rsidR="00DF1F11">
        <w:rPr>
          <w:rFonts w:ascii="Times New Roman" w:hAnsi="Times New Roman" w:cs="Times New Roman"/>
          <w:sz w:val="28"/>
          <w:szCs w:val="28"/>
        </w:rPr>
        <w:t>48</w:t>
      </w:r>
      <w:r w:rsidR="00B67169">
        <w:rPr>
          <w:rFonts w:ascii="Times New Roman" w:hAnsi="Times New Roman" w:cs="Times New Roman"/>
          <w:sz w:val="28"/>
          <w:szCs w:val="28"/>
        </w:rPr>
        <w:t>-54</w:t>
      </w:r>
      <w:r w:rsidR="00DF1F11">
        <w:rPr>
          <w:rFonts w:ascii="Times New Roman" w:hAnsi="Times New Roman" w:cs="Times New Roman"/>
          <w:sz w:val="28"/>
          <w:szCs w:val="28"/>
        </w:rPr>
        <w:t xml:space="preserve"> – читать</w:t>
      </w:r>
      <w:r w:rsidR="00B67169">
        <w:rPr>
          <w:rFonts w:ascii="Times New Roman" w:hAnsi="Times New Roman" w:cs="Times New Roman"/>
          <w:sz w:val="28"/>
          <w:szCs w:val="28"/>
        </w:rPr>
        <w:t>, до конца разобрать оперу, записать в тетрадь разбор по примеру в классе</w:t>
      </w:r>
    </w:p>
    <w:p w:rsidR="0066722D" w:rsidRDefault="0066722D" w:rsidP="0066722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Выучить конспекты по опере</w:t>
      </w:r>
    </w:p>
    <w:p w:rsidR="00D55F8E" w:rsidRDefault="0066722D" w:rsidP="0066722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F2755">
        <w:rPr>
          <w:rFonts w:ascii="Times New Roman" w:hAnsi="Times New Roman" w:cs="Times New Roman"/>
          <w:sz w:val="28"/>
          <w:szCs w:val="28"/>
        </w:rPr>
        <w:t>рочитать информацию про финальный хор</w:t>
      </w:r>
      <w:r w:rsidR="005F2755" w:rsidRPr="005F2755">
        <w:rPr>
          <w:rFonts w:ascii="Times New Roman" w:hAnsi="Times New Roman" w:cs="Times New Roman"/>
          <w:sz w:val="28"/>
          <w:szCs w:val="28"/>
        </w:rPr>
        <w:t xml:space="preserve"> </w:t>
      </w:r>
      <w:r w:rsidR="005F2755">
        <w:rPr>
          <w:rFonts w:ascii="Times New Roman" w:hAnsi="Times New Roman" w:cs="Times New Roman"/>
          <w:sz w:val="28"/>
          <w:szCs w:val="28"/>
        </w:rPr>
        <w:t>гимн-марш «Славься» из Эпилога,</w:t>
      </w:r>
      <w:r w:rsidR="005F2755">
        <w:rPr>
          <w:rFonts w:ascii="Times New Roman" w:hAnsi="Times New Roman" w:cs="Times New Roman"/>
          <w:sz w:val="28"/>
          <w:szCs w:val="28"/>
        </w:rPr>
        <w:t xml:space="preserve"> </w:t>
      </w:r>
      <w:r w:rsidR="00D55F8E">
        <w:rPr>
          <w:rFonts w:ascii="Times New Roman" w:hAnsi="Times New Roman" w:cs="Times New Roman"/>
          <w:sz w:val="28"/>
          <w:szCs w:val="28"/>
        </w:rPr>
        <w:t>сравнить текст хора, написанный в 19 веке бароном Розеном и написанный в 20 веке в 1939 году Сергеем Городецким в версии «И</w:t>
      </w:r>
      <w:bookmarkStart w:id="0" w:name="_GoBack"/>
      <w:bookmarkEnd w:id="0"/>
      <w:r w:rsidR="00D55F8E">
        <w:rPr>
          <w:rFonts w:ascii="Times New Roman" w:hAnsi="Times New Roman" w:cs="Times New Roman"/>
          <w:sz w:val="28"/>
          <w:szCs w:val="28"/>
        </w:rPr>
        <w:t>ван Сусанин»</w:t>
      </w:r>
    </w:p>
    <w:p w:rsidR="0066722D" w:rsidRDefault="00D55F8E" w:rsidP="0066722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67169">
        <w:rPr>
          <w:rFonts w:ascii="Times New Roman" w:hAnsi="Times New Roman" w:cs="Times New Roman"/>
          <w:sz w:val="28"/>
          <w:szCs w:val="28"/>
        </w:rPr>
        <w:t>ослушать на аудио</w:t>
      </w:r>
      <w:r w:rsidR="005F2755">
        <w:rPr>
          <w:rFonts w:ascii="Times New Roman" w:hAnsi="Times New Roman" w:cs="Times New Roman"/>
          <w:sz w:val="28"/>
          <w:szCs w:val="28"/>
        </w:rPr>
        <w:t xml:space="preserve"> вариант со словами Сергея Городецкого 1939 года из «Ивана Сусанина»</w:t>
      </w:r>
      <w:r w:rsidR="00B67169">
        <w:rPr>
          <w:rFonts w:ascii="Times New Roman" w:hAnsi="Times New Roman" w:cs="Times New Roman"/>
          <w:sz w:val="28"/>
          <w:szCs w:val="28"/>
        </w:rPr>
        <w:t xml:space="preserve"> и п</w:t>
      </w:r>
      <w:r w:rsidR="0066722D">
        <w:rPr>
          <w:rFonts w:ascii="Times New Roman" w:hAnsi="Times New Roman" w:cs="Times New Roman"/>
          <w:sz w:val="28"/>
          <w:szCs w:val="28"/>
        </w:rPr>
        <w:t xml:space="preserve">осмотреть видео </w:t>
      </w:r>
      <w:r w:rsidR="005F2755">
        <w:rPr>
          <w:rFonts w:ascii="Times New Roman" w:hAnsi="Times New Roman" w:cs="Times New Roman"/>
          <w:sz w:val="28"/>
          <w:szCs w:val="28"/>
        </w:rPr>
        <w:t>вариант из «Жизни за царя» со словами В. Жуковского и барона Розена</w:t>
      </w:r>
      <w:r w:rsidR="00B67169">
        <w:rPr>
          <w:rFonts w:ascii="Times New Roman" w:hAnsi="Times New Roman" w:cs="Times New Roman"/>
          <w:sz w:val="28"/>
          <w:szCs w:val="28"/>
        </w:rPr>
        <w:t xml:space="preserve"> (на сайте)</w:t>
      </w:r>
    </w:p>
    <w:p w:rsidR="00B67169" w:rsidRPr="0066722D" w:rsidRDefault="00B67169" w:rsidP="0066722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Досмотреть оперу до конца</w:t>
      </w:r>
    </w:p>
    <w:sectPr w:rsidR="00B67169" w:rsidRPr="006672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2E29B3"/>
    <w:multiLevelType w:val="hybridMultilevel"/>
    <w:tmpl w:val="D1A08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1C245E"/>
    <w:multiLevelType w:val="hybridMultilevel"/>
    <w:tmpl w:val="1F067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553"/>
    <w:rsid w:val="002A4B75"/>
    <w:rsid w:val="00527699"/>
    <w:rsid w:val="005F2755"/>
    <w:rsid w:val="00651868"/>
    <w:rsid w:val="0066722D"/>
    <w:rsid w:val="009E14FC"/>
    <w:rsid w:val="00B67169"/>
    <w:rsid w:val="00CB6553"/>
    <w:rsid w:val="00D30337"/>
    <w:rsid w:val="00D55F8E"/>
    <w:rsid w:val="00DF1F11"/>
    <w:rsid w:val="00E20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13825"/>
  <w15:docId w15:val="{2E29CE53-2FA5-4537-A93D-BA9D40410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65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-</cp:lastModifiedBy>
  <cp:revision>11</cp:revision>
  <dcterms:created xsi:type="dcterms:W3CDTF">2020-11-14T09:43:00Z</dcterms:created>
  <dcterms:modified xsi:type="dcterms:W3CDTF">2025-12-06T08:29:00Z</dcterms:modified>
</cp:coreProperties>
</file>