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0EF" w:rsidRPr="00C630EA" w:rsidRDefault="00C630EA">
      <w:pPr>
        <w:rPr>
          <w:rFonts w:ascii="Times New Roman" w:hAnsi="Times New Roman" w:cs="Times New Roman"/>
          <w:b/>
          <w:sz w:val="28"/>
          <w:szCs w:val="28"/>
        </w:rPr>
      </w:pPr>
      <w:r w:rsidRPr="00C630EA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C630EA" w:rsidRPr="00C630EA" w:rsidRDefault="00C630EA">
      <w:pPr>
        <w:rPr>
          <w:rFonts w:ascii="Times New Roman" w:hAnsi="Times New Roman" w:cs="Times New Roman"/>
          <w:sz w:val="28"/>
          <w:szCs w:val="28"/>
          <w:u w:val="single"/>
        </w:rPr>
      </w:pPr>
      <w:r w:rsidRPr="00C630EA">
        <w:rPr>
          <w:rFonts w:ascii="Times New Roman" w:hAnsi="Times New Roman" w:cs="Times New Roman"/>
          <w:sz w:val="28"/>
          <w:szCs w:val="28"/>
          <w:u w:val="single"/>
        </w:rPr>
        <w:t>Тема: «</w:t>
      </w:r>
      <w:proofErr w:type="spellStart"/>
      <w:r w:rsidR="00B82061">
        <w:rPr>
          <w:rFonts w:ascii="Times New Roman" w:hAnsi="Times New Roman" w:cs="Times New Roman"/>
          <w:sz w:val="28"/>
          <w:szCs w:val="28"/>
          <w:u w:val="single"/>
        </w:rPr>
        <w:t>Ритмогруппа</w:t>
      </w:r>
      <w:proofErr w:type="spellEnd"/>
      <w:r w:rsidR="00B82061">
        <w:rPr>
          <w:rFonts w:ascii="Times New Roman" w:hAnsi="Times New Roman" w:cs="Times New Roman"/>
          <w:sz w:val="28"/>
          <w:szCs w:val="28"/>
          <w:u w:val="single"/>
        </w:rPr>
        <w:t xml:space="preserve"> четверть с точкой и восьмая</w:t>
      </w:r>
      <w:r w:rsidRPr="00C630EA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630EA" w:rsidRPr="00C630EA" w:rsidRDefault="00C630EA" w:rsidP="00C630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30EA"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2E6B0C">
        <w:rPr>
          <w:rFonts w:ascii="Times New Roman" w:hAnsi="Times New Roman" w:cs="Times New Roman"/>
          <w:sz w:val="28"/>
          <w:szCs w:val="28"/>
        </w:rPr>
        <w:t>52 упр. 2 – на оценку</w:t>
      </w:r>
    </w:p>
    <w:p w:rsidR="002E6B0C" w:rsidRDefault="00C630EA" w:rsidP="00C630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30EA"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2E6B0C">
        <w:rPr>
          <w:rFonts w:ascii="Times New Roman" w:hAnsi="Times New Roman" w:cs="Times New Roman"/>
          <w:sz w:val="28"/>
          <w:szCs w:val="28"/>
        </w:rPr>
        <w:t>53 упр. 3 – петь с ритмическим аккомпанементом гамму в ля миноре, ми миноре и ре миноре</w:t>
      </w:r>
    </w:p>
    <w:p w:rsidR="00C630EA" w:rsidRDefault="002E6B0C" w:rsidP="00C630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53 упр. 4 № 87 петь наизусть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</w:p>
    <w:p w:rsidR="002E6B0C" w:rsidRDefault="002E6B0C" w:rsidP="00C630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56 задание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а) </w:t>
      </w:r>
    </w:p>
    <w:p w:rsidR="002E6B0C" w:rsidRDefault="002E6B0C" w:rsidP="00C630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56 задание 2 – в нотной тетради</w:t>
      </w:r>
    </w:p>
    <w:p w:rsidR="002E6B0C" w:rsidRPr="00B82061" w:rsidRDefault="002E6B0C" w:rsidP="00C630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за 2 класс стр. 6-9</w:t>
      </w:r>
      <w:bookmarkStart w:id="0" w:name="_GoBack"/>
      <w:bookmarkEnd w:id="0"/>
    </w:p>
    <w:sectPr w:rsidR="002E6B0C" w:rsidRPr="00B82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63530"/>
    <w:multiLevelType w:val="hybridMultilevel"/>
    <w:tmpl w:val="BCE66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E052E"/>
    <w:multiLevelType w:val="hybridMultilevel"/>
    <w:tmpl w:val="DD6AB606"/>
    <w:lvl w:ilvl="0" w:tplc="ADBC7D2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EA"/>
    <w:rsid w:val="002E6B0C"/>
    <w:rsid w:val="006460EF"/>
    <w:rsid w:val="00B82061"/>
    <w:rsid w:val="00C6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AC44"/>
  <w15:docId w15:val="{0467A543-2328-475E-BB0F-D0E7636A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3</cp:revision>
  <dcterms:created xsi:type="dcterms:W3CDTF">2020-12-13T07:11:00Z</dcterms:created>
  <dcterms:modified xsi:type="dcterms:W3CDTF">2025-11-24T12:09:00Z</dcterms:modified>
</cp:coreProperties>
</file>