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Pr="00F126CB" w:rsidRDefault="00CB5FF6" w:rsidP="003B6C16">
      <w:pPr>
        <w:rPr>
          <w:rFonts w:ascii="Times New Roman" w:hAnsi="Times New Roman" w:cs="Times New Roman"/>
          <w:b/>
          <w:sz w:val="27"/>
          <w:szCs w:val="27"/>
        </w:rPr>
      </w:pPr>
      <w:r w:rsidRPr="00F126CB">
        <w:rPr>
          <w:rFonts w:ascii="Times New Roman" w:hAnsi="Times New Roman" w:cs="Times New Roman"/>
          <w:b/>
          <w:sz w:val="27"/>
          <w:szCs w:val="27"/>
        </w:rPr>
        <w:t>Домашнее задание</w:t>
      </w:r>
    </w:p>
    <w:p w:rsidR="003B6C16" w:rsidRPr="00F126CB" w:rsidRDefault="003B6C16" w:rsidP="003B6C16">
      <w:pPr>
        <w:rPr>
          <w:rFonts w:ascii="Times New Roman" w:hAnsi="Times New Roman" w:cs="Times New Roman"/>
          <w:sz w:val="27"/>
          <w:szCs w:val="27"/>
          <w:u w:val="single"/>
        </w:rPr>
      </w:pPr>
      <w:r w:rsidRPr="00F126CB">
        <w:rPr>
          <w:rFonts w:ascii="Times New Roman" w:hAnsi="Times New Roman" w:cs="Times New Roman"/>
          <w:sz w:val="27"/>
          <w:szCs w:val="27"/>
          <w:u w:val="single"/>
        </w:rPr>
        <w:t>Тема: «</w:t>
      </w:r>
      <w:r w:rsidR="00222B9B">
        <w:rPr>
          <w:rFonts w:ascii="Times New Roman" w:hAnsi="Times New Roman" w:cs="Times New Roman"/>
          <w:sz w:val="27"/>
          <w:szCs w:val="27"/>
          <w:u w:val="single"/>
        </w:rPr>
        <w:t>П</w:t>
      </w:r>
      <w:r w:rsidR="0015707A">
        <w:rPr>
          <w:rFonts w:ascii="Times New Roman" w:hAnsi="Times New Roman" w:cs="Times New Roman"/>
          <w:sz w:val="27"/>
          <w:szCs w:val="27"/>
          <w:u w:val="single"/>
        </w:rPr>
        <w:t>рограммно-изобразительная музыка</w:t>
      </w:r>
      <w:r w:rsidRPr="00F126CB">
        <w:rPr>
          <w:rFonts w:ascii="Times New Roman" w:hAnsi="Times New Roman" w:cs="Times New Roman"/>
          <w:sz w:val="27"/>
          <w:szCs w:val="27"/>
          <w:u w:val="single"/>
        </w:rPr>
        <w:t>»</w:t>
      </w:r>
    </w:p>
    <w:p w:rsidR="0072535E" w:rsidRDefault="0015707A" w:rsidP="0072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Учебник стр. </w:t>
      </w:r>
      <w:r w:rsidR="0072535E">
        <w:rPr>
          <w:rFonts w:ascii="Times New Roman" w:hAnsi="Times New Roman" w:cs="Times New Roman"/>
          <w:sz w:val="27"/>
          <w:szCs w:val="27"/>
        </w:rPr>
        <w:t>152-155</w:t>
      </w:r>
      <w:r w:rsidR="004D5BAD">
        <w:rPr>
          <w:rFonts w:ascii="Times New Roman" w:hAnsi="Times New Roman" w:cs="Times New Roman"/>
          <w:sz w:val="27"/>
          <w:szCs w:val="27"/>
        </w:rPr>
        <w:t xml:space="preserve"> – читать, пересказать, определения ВЫУЧИТЬ!</w:t>
      </w:r>
    </w:p>
    <w:p w:rsidR="00685A7F" w:rsidRDefault="00685A7F" w:rsidP="0072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Прослушать произведе</w:t>
      </w:r>
      <w:r w:rsidR="000A6D40">
        <w:rPr>
          <w:rFonts w:ascii="Times New Roman" w:hAnsi="Times New Roman" w:cs="Times New Roman"/>
          <w:sz w:val="27"/>
          <w:szCs w:val="27"/>
        </w:rPr>
        <w:t xml:space="preserve">ния, которые разбирали на уроке, выполнить задания в </w:t>
      </w:r>
      <w:proofErr w:type="spellStart"/>
      <w:r w:rsidR="000A6D40">
        <w:rPr>
          <w:rFonts w:ascii="Times New Roman" w:hAnsi="Times New Roman" w:cs="Times New Roman"/>
          <w:sz w:val="27"/>
          <w:szCs w:val="27"/>
        </w:rPr>
        <w:t>р.т</w:t>
      </w:r>
      <w:proofErr w:type="spellEnd"/>
      <w:r w:rsidR="000A6D40">
        <w:rPr>
          <w:rFonts w:ascii="Times New Roman" w:hAnsi="Times New Roman" w:cs="Times New Roman"/>
          <w:sz w:val="27"/>
          <w:szCs w:val="27"/>
        </w:rPr>
        <w:t xml:space="preserve">. по этой теме стр. </w:t>
      </w:r>
      <w:r w:rsidR="00181360">
        <w:rPr>
          <w:rFonts w:ascii="Times New Roman" w:hAnsi="Times New Roman" w:cs="Times New Roman"/>
          <w:sz w:val="27"/>
          <w:szCs w:val="27"/>
        </w:rPr>
        <w:t>79-83</w:t>
      </w:r>
    </w:p>
    <w:p w:rsidR="004E63E9" w:rsidRDefault="0072535E" w:rsidP="0072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Записать в тетрадь</w:t>
      </w:r>
      <w:r w:rsidRPr="0072535E">
        <w:rPr>
          <w:rFonts w:ascii="Times New Roman" w:hAnsi="Times New Roman" w:cs="Times New Roman"/>
          <w:sz w:val="27"/>
          <w:szCs w:val="27"/>
        </w:rPr>
        <w:t xml:space="preserve"> и выучить </w:t>
      </w:r>
      <w:r>
        <w:rPr>
          <w:rFonts w:ascii="Times New Roman" w:hAnsi="Times New Roman" w:cs="Times New Roman"/>
          <w:sz w:val="27"/>
          <w:szCs w:val="27"/>
        </w:rPr>
        <w:t>материал, который будет ниже</w:t>
      </w:r>
      <w:r w:rsidR="00A2455E">
        <w:rPr>
          <w:rFonts w:ascii="Times New Roman" w:hAnsi="Times New Roman" w:cs="Times New Roman"/>
          <w:sz w:val="27"/>
          <w:szCs w:val="27"/>
        </w:rPr>
        <w:t>, затем посмотреть фильм с музыкой из этой сюиты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72535E" w:rsidRDefault="0072535E" w:rsidP="0072535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Камиль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Сен-Санс </w:t>
      </w:r>
      <w:r w:rsidR="008E212E">
        <w:rPr>
          <w:rFonts w:ascii="Times New Roman" w:hAnsi="Times New Roman" w:cs="Times New Roman"/>
          <w:b/>
          <w:sz w:val="27"/>
          <w:szCs w:val="27"/>
        </w:rPr>
        <w:t xml:space="preserve">сюита </w:t>
      </w:r>
      <w:r w:rsidR="0047429F" w:rsidRPr="0047429F">
        <w:rPr>
          <w:rFonts w:ascii="Times New Roman" w:hAnsi="Times New Roman" w:cs="Times New Roman"/>
          <w:b/>
          <w:sz w:val="27"/>
          <w:szCs w:val="27"/>
        </w:rPr>
        <w:t>«Карнавал животных»</w:t>
      </w:r>
      <w:bookmarkStart w:id="0" w:name="_GoBack"/>
      <w:bookmarkEnd w:id="0"/>
    </w:p>
    <w:p w:rsidR="0072535E" w:rsidRDefault="008E212E" w:rsidP="0072535E">
      <w:pPr>
        <w:jc w:val="both"/>
        <w:rPr>
          <w:rFonts w:ascii="Times New Roman" w:hAnsi="Times New Roman" w:cs="Times New Roman"/>
          <w:sz w:val="27"/>
          <w:szCs w:val="27"/>
        </w:rPr>
      </w:pPr>
      <w:r w:rsidRPr="008E212E">
        <w:rPr>
          <w:rFonts w:ascii="Times New Roman" w:hAnsi="Times New Roman" w:cs="Times New Roman"/>
          <w:b/>
          <w:sz w:val="27"/>
          <w:szCs w:val="27"/>
        </w:rPr>
        <w:t>Сюита</w:t>
      </w:r>
      <w:r>
        <w:rPr>
          <w:rFonts w:ascii="Times New Roman" w:hAnsi="Times New Roman" w:cs="Times New Roman"/>
          <w:sz w:val="27"/>
          <w:szCs w:val="27"/>
        </w:rPr>
        <w:t xml:space="preserve"> с французского «ряд, последовательность» - это </w:t>
      </w:r>
      <w:r w:rsidRPr="008E212E">
        <w:rPr>
          <w:rFonts w:ascii="Times New Roman" w:hAnsi="Times New Roman" w:cs="Times New Roman"/>
          <w:sz w:val="27"/>
          <w:szCs w:val="27"/>
        </w:rPr>
        <w:t>циклическое произведение, состоящее из самостоятельных, иногда контрастных друг другу пьес, которые объединены общим замыслом.</w:t>
      </w:r>
      <w:r>
        <w:rPr>
          <w:rFonts w:ascii="Times New Roman" w:hAnsi="Times New Roman" w:cs="Times New Roman"/>
          <w:sz w:val="27"/>
          <w:szCs w:val="27"/>
        </w:rPr>
        <w:t xml:space="preserve"> Является разновидностью цикла.</w:t>
      </w:r>
    </w:p>
    <w:p w:rsidR="00A2455E" w:rsidRDefault="000113FA" w:rsidP="001F4FCF">
      <w:pPr>
        <w:jc w:val="both"/>
        <w:rPr>
          <w:rFonts w:ascii="Times New Roman" w:hAnsi="Times New Roman" w:cs="Times New Roman"/>
          <w:sz w:val="27"/>
          <w:szCs w:val="27"/>
        </w:rPr>
      </w:pPr>
      <w:r w:rsidRPr="000113FA">
        <w:rPr>
          <w:rFonts w:ascii="Times New Roman" w:hAnsi="Times New Roman" w:cs="Times New Roman"/>
          <w:b/>
          <w:i/>
          <w:sz w:val="27"/>
          <w:szCs w:val="27"/>
        </w:rPr>
        <w:t xml:space="preserve">Французский композитор, пианист, педагог и дирижер </w:t>
      </w:r>
      <w:proofErr w:type="spellStart"/>
      <w:r w:rsidRPr="000113FA">
        <w:rPr>
          <w:rFonts w:ascii="Times New Roman" w:hAnsi="Times New Roman" w:cs="Times New Roman"/>
          <w:b/>
          <w:i/>
          <w:sz w:val="27"/>
          <w:szCs w:val="27"/>
        </w:rPr>
        <w:t>Камиль</w:t>
      </w:r>
      <w:proofErr w:type="spellEnd"/>
      <w:r w:rsidRPr="000113FA">
        <w:rPr>
          <w:rFonts w:ascii="Times New Roman" w:hAnsi="Times New Roman" w:cs="Times New Roman"/>
          <w:b/>
          <w:i/>
          <w:sz w:val="27"/>
          <w:szCs w:val="27"/>
        </w:rPr>
        <w:t xml:space="preserve"> Сен-Санс</w:t>
      </w:r>
      <w:r w:rsidRPr="000113FA">
        <w:rPr>
          <w:rFonts w:ascii="Times New Roman" w:hAnsi="Times New Roman" w:cs="Times New Roman"/>
          <w:sz w:val="27"/>
          <w:szCs w:val="27"/>
        </w:rPr>
        <w:t>, будучи молодым профессором обещал своим ученикам написать шуточное произведение под названием "Карнавал животных".  Однако свое обещание Сен-Санс выполнил спустя 20 с лишним лет</w:t>
      </w:r>
      <w:r w:rsidR="00A2455E">
        <w:rPr>
          <w:rFonts w:ascii="Times New Roman" w:hAnsi="Times New Roman" w:cs="Times New Roman"/>
          <w:sz w:val="27"/>
          <w:szCs w:val="27"/>
        </w:rPr>
        <w:t xml:space="preserve"> в 1886 году</w:t>
      </w:r>
      <w:r w:rsidRPr="000113FA">
        <w:rPr>
          <w:rFonts w:ascii="Times New Roman" w:hAnsi="Times New Roman" w:cs="Times New Roman"/>
          <w:sz w:val="27"/>
          <w:szCs w:val="27"/>
        </w:rPr>
        <w:t>. По словам самого композитора, сюита "Карнавал животных" - это большая зоологическая фантазия.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E212E" w:rsidRPr="001F4FCF" w:rsidRDefault="00A2455E" w:rsidP="001F4FCF">
      <w:pPr>
        <w:jc w:val="both"/>
        <w:rPr>
          <w:rFonts w:ascii="Times New Roman" w:hAnsi="Times New Roman" w:cs="Times New Roman"/>
          <w:sz w:val="27"/>
          <w:szCs w:val="27"/>
        </w:rPr>
      </w:pPr>
      <w:r w:rsidRPr="00A2455E">
        <w:rPr>
          <w:rFonts w:ascii="Times New Roman" w:hAnsi="Times New Roman" w:cs="Times New Roman"/>
          <w:sz w:val="27"/>
          <w:szCs w:val="27"/>
          <w:u w:val="single"/>
        </w:rPr>
        <w:t>Сюита н</w:t>
      </w:r>
      <w:r w:rsidR="000113FA" w:rsidRPr="00A2455E">
        <w:rPr>
          <w:rFonts w:ascii="Times New Roman" w:hAnsi="Times New Roman" w:cs="Times New Roman"/>
          <w:sz w:val="27"/>
          <w:szCs w:val="27"/>
          <w:u w:val="single"/>
        </w:rPr>
        <w:t>аписана для необычного состава инструментов:</w:t>
      </w:r>
      <w:r w:rsidR="000113FA">
        <w:rPr>
          <w:rFonts w:ascii="Times New Roman" w:hAnsi="Times New Roman" w:cs="Times New Roman"/>
          <w:sz w:val="27"/>
          <w:szCs w:val="27"/>
        </w:rPr>
        <w:t xml:space="preserve"> </w:t>
      </w:r>
      <w:r w:rsidR="001F4FCF" w:rsidRPr="001F4FCF">
        <w:rPr>
          <w:rFonts w:ascii="Times New Roman" w:hAnsi="Times New Roman" w:cs="Times New Roman"/>
          <w:sz w:val="27"/>
          <w:szCs w:val="27"/>
        </w:rPr>
        <w:t>флейта, флейта-пикколо, кларнет, ксилофон, стеклянная гармоника</w:t>
      </w:r>
      <w:r w:rsidR="001F4FCF">
        <w:rPr>
          <w:rFonts w:ascii="Times New Roman" w:hAnsi="Times New Roman" w:cs="Times New Roman"/>
          <w:sz w:val="27"/>
          <w:szCs w:val="27"/>
        </w:rPr>
        <w:t xml:space="preserve"> (или челеста, или </w:t>
      </w:r>
      <w:proofErr w:type="spellStart"/>
      <w:r w:rsidR="001F4FCF">
        <w:rPr>
          <w:rFonts w:ascii="Times New Roman" w:hAnsi="Times New Roman" w:cs="Times New Roman"/>
          <w:sz w:val="27"/>
          <w:szCs w:val="27"/>
        </w:rPr>
        <w:t>глокеншпиль</w:t>
      </w:r>
      <w:proofErr w:type="spellEnd"/>
      <w:r w:rsidR="001F4FCF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, 2 фортепиано, струнный</w:t>
      </w:r>
      <w:r w:rsidR="001F4FCF" w:rsidRPr="001F4FC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квинтет </w:t>
      </w:r>
      <w:r w:rsidR="001F4FCF" w:rsidRPr="001F4FCF">
        <w:rPr>
          <w:rFonts w:ascii="Times New Roman" w:hAnsi="Times New Roman" w:cs="Times New Roman"/>
          <w:sz w:val="27"/>
          <w:szCs w:val="27"/>
        </w:rPr>
        <w:t>(2 скрипки, альт, виолончель, контрабас).</w:t>
      </w:r>
    </w:p>
    <w:p w:rsidR="008E212E" w:rsidRDefault="000113FA" w:rsidP="000113FA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A2455E">
        <w:rPr>
          <w:rFonts w:ascii="Times New Roman" w:hAnsi="Times New Roman" w:cs="Times New Roman"/>
          <w:b/>
          <w:sz w:val="27"/>
          <w:szCs w:val="27"/>
        </w:rPr>
        <w:t>В сюите 14 пьес: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 w:rsidRPr="00A2455E">
        <w:rPr>
          <w:rFonts w:ascii="Times New Roman" w:hAnsi="Times New Roman" w:cs="Times New Roman"/>
          <w:i/>
          <w:sz w:val="27"/>
          <w:szCs w:val="27"/>
        </w:rPr>
        <w:t>«Интродукция и королевский марш льва»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«Куры</w:t>
      </w:r>
      <w:r w:rsidRPr="00A2455E">
        <w:rPr>
          <w:rFonts w:ascii="Times New Roman" w:hAnsi="Times New Roman" w:cs="Times New Roman"/>
          <w:i/>
          <w:sz w:val="27"/>
          <w:szCs w:val="27"/>
        </w:rPr>
        <w:t xml:space="preserve"> и петухи»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«Антилопы»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«Черепахи»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«Слон»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«Кенгуру»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«Аквариум»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«Персонаж с длинными ушами»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«Кукушка в глубине леса»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«Птичник»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«Пианисты»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«Ископаемые»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«Лебедь»</w:t>
      </w:r>
    </w:p>
    <w:p w:rsidR="00A2455E" w:rsidRP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«Финал»</w:t>
      </w:r>
    </w:p>
    <w:sectPr w:rsidR="00A2455E" w:rsidRPr="00A2455E" w:rsidSect="00F126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970"/>
    <w:multiLevelType w:val="hybridMultilevel"/>
    <w:tmpl w:val="BC84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1723D"/>
    <w:multiLevelType w:val="hybridMultilevel"/>
    <w:tmpl w:val="AAE0E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5290D"/>
    <w:multiLevelType w:val="hybridMultilevel"/>
    <w:tmpl w:val="25F48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CE5CA5"/>
    <w:multiLevelType w:val="hybridMultilevel"/>
    <w:tmpl w:val="DAFA5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113FA"/>
    <w:rsid w:val="00036466"/>
    <w:rsid w:val="000A6D40"/>
    <w:rsid w:val="00150C21"/>
    <w:rsid w:val="0015707A"/>
    <w:rsid w:val="00181360"/>
    <w:rsid w:val="001C15F3"/>
    <w:rsid w:val="001F4FCF"/>
    <w:rsid w:val="00222B9B"/>
    <w:rsid w:val="0025106D"/>
    <w:rsid w:val="002D0512"/>
    <w:rsid w:val="0036786B"/>
    <w:rsid w:val="003B55A4"/>
    <w:rsid w:val="003B6C16"/>
    <w:rsid w:val="00403565"/>
    <w:rsid w:val="0047429F"/>
    <w:rsid w:val="004A1AB2"/>
    <w:rsid w:val="004D5BAD"/>
    <w:rsid w:val="004E63E9"/>
    <w:rsid w:val="005B1D02"/>
    <w:rsid w:val="005F6B3C"/>
    <w:rsid w:val="00664379"/>
    <w:rsid w:val="00685A7F"/>
    <w:rsid w:val="0072535E"/>
    <w:rsid w:val="007D5AC8"/>
    <w:rsid w:val="008B3CAB"/>
    <w:rsid w:val="008B5A7A"/>
    <w:rsid w:val="008E212E"/>
    <w:rsid w:val="009018CC"/>
    <w:rsid w:val="00914939"/>
    <w:rsid w:val="00952231"/>
    <w:rsid w:val="009E6F44"/>
    <w:rsid w:val="00A2455E"/>
    <w:rsid w:val="00AA5F89"/>
    <w:rsid w:val="00AA78A3"/>
    <w:rsid w:val="00AF0365"/>
    <w:rsid w:val="00B74917"/>
    <w:rsid w:val="00C00E00"/>
    <w:rsid w:val="00C660C3"/>
    <w:rsid w:val="00CB5FF6"/>
    <w:rsid w:val="00E00BF0"/>
    <w:rsid w:val="00E24F02"/>
    <w:rsid w:val="00EA42CF"/>
    <w:rsid w:val="00EB1A3A"/>
    <w:rsid w:val="00ED1B4F"/>
    <w:rsid w:val="00EF2208"/>
    <w:rsid w:val="00F126CB"/>
    <w:rsid w:val="00F90AF6"/>
    <w:rsid w:val="00FC6F8D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47</cp:revision>
  <dcterms:created xsi:type="dcterms:W3CDTF">2020-09-07T14:42:00Z</dcterms:created>
  <dcterms:modified xsi:type="dcterms:W3CDTF">2025-05-06T14:26:00Z</dcterms:modified>
</cp:coreProperties>
</file>