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26" w:rsidRPr="00665A26" w:rsidRDefault="00665A26" w:rsidP="00665A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A2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665A26" w:rsidRDefault="00665A26" w:rsidP="00665A2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073274">
        <w:rPr>
          <w:rFonts w:ascii="Times New Roman" w:eastAsia="Calibri" w:hAnsi="Times New Roman" w:cs="Times New Roman"/>
          <w:sz w:val="28"/>
          <w:szCs w:val="28"/>
          <w:u w:val="single"/>
        </w:rPr>
        <w:t>Мажорное и минорное трезвучия</w:t>
      </w: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073274" w:rsidRDefault="00073274" w:rsidP="00962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Записать и выучить правило (будет ниже)</w:t>
      </w:r>
    </w:p>
    <w:p w:rsidR="00AB22BB" w:rsidRDefault="00CF43D5" w:rsidP="00962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1512B3">
        <w:rPr>
          <w:rFonts w:ascii="Times New Roman" w:hAnsi="Times New Roman" w:cs="Times New Roman"/>
          <w:sz w:val="28"/>
          <w:szCs w:val="28"/>
        </w:rPr>
        <w:t>124 упр. 3</w:t>
      </w:r>
      <w:r w:rsidR="005327CD">
        <w:rPr>
          <w:rFonts w:ascii="Times New Roman" w:hAnsi="Times New Roman" w:cs="Times New Roman"/>
          <w:sz w:val="28"/>
          <w:szCs w:val="28"/>
        </w:rPr>
        <w:t xml:space="preserve"> – все по заданию</w:t>
      </w:r>
    </w:p>
    <w:p w:rsidR="00CF43D5" w:rsidRDefault="00CF43D5" w:rsidP="00962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1512B3">
        <w:rPr>
          <w:rFonts w:ascii="Times New Roman" w:hAnsi="Times New Roman" w:cs="Times New Roman"/>
          <w:sz w:val="28"/>
          <w:szCs w:val="28"/>
        </w:rPr>
        <w:t>125 задание 4</w:t>
      </w:r>
    </w:p>
    <w:p w:rsidR="00CF43D5" w:rsidRDefault="00CF43D5" w:rsidP="009622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</w:t>
      </w:r>
      <w:r w:rsidR="004856E8">
        <w:rPr>
          <w:rFonts w:ascii="Times New Roman" w:hAnsi="Times New Roman" w:cs="Times New Roman"/>
          <w:sz w:val="28"/>
          <w:szCs w:val="28"/>
        </w:rPr>
        <w:t>21</w:t>
      </w:r>
    </w:p>
    <w:p w:rsidR="007E78BA" w:rsidRPr="007E78BA" w:rsidRDefault="007E78BA" w:rsidP="007E7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забудьте, у вас есть задание на 1 мая!!!</w:t>
      </w:r>
      <w:bookmarkStart w:id="0" w:name="_GoBack"/>
      <w:bookmarkEnd w:id="0"/>
    </w:p>
    <w:p w:rsidR="0037492F" w:rsidRDefault="0037492F" w:rsidP="0037492F">
      <w:pPr>
        <w:rPr>
          <w:rFonts w:ascii="Times New Roman" w:hAnsi="Times New Roman" w:cs="Times New Roman"/>
          <w:sz w:val="28"/>
          <w:szCs w:val="28"/>
        </w:rPr>
      </w:pPr>
    </w:p>
    <w:p w:rsidR="0037492F" w:rsidRPr="0037492F" w:rsidRDefault="0037492F" w:rsidP="00374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92F">
        <w:rPr>
          <w:rFonts w:ascii="Times New Roman" w:hAnsi="Times New Roman" w:cs="Times New Roman"/>
          <w:b/>
          <w:sz w:val="28"/>
          <w:szCs w:val="28"/>
        </w:rPr>
        <w:t>Мажорное и минорное трезвучия</w:t>
      </w:r>
    </w:p>
    <w:p w:rsidR="0037492F" w:rsidRPr="0037492F" w:rsidRDefault="0037492F" w:rsidP="0037492F">
      <w:pPr>
        <w:jc w:val="both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b/>
          <w:sz w:val="28"/>
          <w:szCs w:val="28"/>
        </w:rPr>
        <w:t>Трезвучие</w:t>
      </w:r>
      <w:r w:rsidRPr="0037492F">
        <w:rPr>
          <w:rFonts w:ascii="Times New Roman" w:hAnsi="Times New Roman" w:cs="Times New Roman"/>
          <w:sz w:val="28"/>
          <w:szCs w:val="28"/>
        </w:rPr>
        <w:t xml:space="preserve"> - это аккорд, состоящий из трех звуков, расположенных по терциям. </w:t>
      </w:r>
    </w:p>
    <w:p w:rsidR="0037492F" w:rsidRPr="0037492F" w:rsidRDefault="0037492F" w:rsidP="0037492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492F">
        <w:rPr>
          <w:rFonts w:ascii="Times New Roman" w:hAnsi="Times New Roman" w:cs="Times New Roman"/>
          <w:b/>
          <w:i/>
          <w:sz w:val="28"/>
          <w:szCs w:val="28"/>
        </w:rPr>
        <w:t>Мажорное трезвучие</w:t>
      </w:r>
      <w:r w:rsidRPr="0037492F">
        <w:rPr>
          <w:rFonts w:ascii="Times New Roman" w:hAnsi="Times New Roman" w:cs="Times New Roman"/>
          <w:sz w:val="28"/>
          <w:szCs w:val="28"/>
        </w:rPr>
        <w:t xml:space="preserve"> состоит из б.3 и м.3, называется </w:t>
      </w:r>
      <w:r w:rsidRPr="0037492F">
        <w:rPr>
          <w:rFonts w:ascii="Times New Roman" w:hAnsi="Times New Roman" w:cs="Times New Roman"/>
          <w:i/>
          <w:sz w:val="28"/>
          <w:szCs w:val="28"/>
        </w:rPr>
        <w:t>большим</w:t>
      </w:r>
      <w:r w:rsidRPr="0037492F">
        <w:rPr>
          <w:rFonts w:ascii="Times New Roman" w:hAnsi="Times New Roman" w:cs="Times New Roman"/>
          <w:sz w:val="28"/>
          <w:szCs w:val="28"/>
        </w:rPr>
        <w:t xml:space="preserve"> и обозначается Б</w:t>
      </w:r>
      <w:r w:rsidRPr="0037492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749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7492F">
        <w:rPr>
          <w:rFonts w:ascii="Times New Roman" w:hAnsi="Times New Roman" w:cs="Times New Roman"/>
          <w:sz w:val="28"/>
          <w:szCs w:val="28"/>
        </w:rPr>
        <w:t xml:space="preserve">, так как слово </w:t>
      </w:r>
      <w:r w:rsidRPr="0037492F">
        <w:rPr>
          <w:rFonts w:ascii="Times New Roman" w:hAnsi="Times New Roman" w:cs="Times New Roman"/>
          <w:sz w:val="28"/>
          <w:szCs w:val="28"/>
          <w:u w:val="single"/>
        </w:rPr>
        <w:t xml:space="preserve">мажор с итальянского переводится как «большой». </w:t>
      </w:r>
    </w:p>
    <w:p w:rsidR="0037492F" w:rsidRPr="0037492F" w:rsidRDefault="0037492F" w:rsidP="0037492F">
      <w:pPr>
        <w:jc w:val="both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b/>
          <w:i/>
          <w:sz w:val="28"/>
          <w:szCs w:val="28"/>
        </w:rPr>
        <w:t>Минорное трезвучие</w:t>
      </w:r>
      <w:r w:rsidRPr="0037492F">
        <w:rPr>
          <w:rFonts w:ascii="Times New Roman" w:hAnsi="Times New Roman" w:cs="Times New Roman"/>
          <w:sz w:val="28"/>
          <w:szCs w:val="28"/>
        </w:rPr>
        <w:t xml:space="preserve"> состоит из м.3 и б.3, называется </w:t>
      </w:r>
      <w:r w:rsidRPr="0037492F">
        <w:rPr>
          <w:rFonts w:ascii="Times New Roman" w:hAnsi="Times New Roman" w:cs="Times New Roman"/>
          <w:i/>
          <w:sz w:val="28"/>
          <w:szCs w:val="28"/>
        </w:rPr>
        <w:t>малым</w:t>
      </w:r>
      <w:r w:rsidRPr="0037492F">
        <w:rPr>
          <w:rFonts w:ascii="Times New Roman" w:hAnsi="Times New Roman" w:cs="Times New Roman"/>
          <w:sz w:val="28"/>
          <w:szCs w:val="28"/>
        </w:rPr>
        <w:t xml:space="preserve"> и обозначается М</w:t>
      </w:r>
      <w:r w:rsidRPr="0037492F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37492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7492F">
        <w:rPr>
          <w:rFonts w:ascii="Times New Roman" w:hAnsi="Times New Roman" w:cs="Times New Roman"/>
          <w:sz w:val="28"/>
          <w:szCs w:val="28"/>
        </w:rPr>
        <w:t xml:space="preserve">, так как слово </w:t>
      </w:r>
      <w:r w:rsidRPr="0037492F">
        <w:rPr>
          <w:rFonts w:ascii="Times New Roman" w:hAnsi="Times New Roman" w:cs="Times New Roman"/>
          <w:sz w:val="28"/>
          <w:szCs w:val="28"/>
          <w:u w:val="single"/>
        </w:rPr>
        <w:t>минор в переводе с итальянского означает «малый».</w:t>
      </w:r>
      <w:r w:rsidRPr="00374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92F" w:rsidRPr="0037492F" w:rsidRDefault="0037492F" w:rsidP="0037492F">
      <w:pPr>
        <w:jc w:val="both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sz w:val="28"/>
          <w:szCs w:val="28"/>
        </w:rPr>
        <w:t>Крайние звуки этих трезвучий составляют интервал ч.5</w:t>
      </w:r>
    </w:p>
    <w:p w:rsidR="00F45647" w:rsidRPr="005B1078" w:rsidRDefault="0037492F" w:rsidP="0037492F">
      <w:pPr>
        <w:jc w:val="both"/>
        <w:rPr>
          <w:rFonts w:ascii="Times New Roman" w:hAnsi="Times New Roman" w:cs="Times New Roman"/>
          <w:sz w:val="28"/>
          <w:szCs w:val="28"/>
        </w:rPr>
      </w:pPr>
      <w:r w:rsidRPr="0037492F">
        <w:rPr>
          <w:rFonts w:ascii="Times New Roman" w:hAnsi="Times New Roman" w:cs="Times New Roman"/>
          <w:sz w:val="28"/>
          <w:szCs w:val="28"/>
        </w:rPr>
        <w:t xml:space="preserve">Во всех трезвучиях </w:t>
      </w:r>
      <w:r w:rsidRPr="0037492F">
        <w:rPr>
          <w:rFonts w:ascii="Times New Roman" w:hAnsi="Times New Roman" w:cs="Times New Roman"/>
          <w:b/>
          <w:i/>
          <w:sz w:val="28"/>
          <w:szCs w:val="28"/>
        </w:rPr>
        <w:t>нижний звук</w:t>
      </w:r>
      <w:r w:rsidRPr="0037492F">
        <w:rPr>
          <w:rFonts w:ascii="Times New Roman" w:hAnsi="Times New Roman" w:cs="Times New Roman"/>
          <w:sz w:val="28"/>
          <w:szCs w:val="28"/>
        </w:rPr>
        <w:t xml:space="preserve"> аккорда называется </w:t>
      </w:r>
      <w:r w:rsidRPr="0037492F">
        <w:rPr>
          <w:rFonts w:ascii="Times New Roman" w:hAnsi="Times New Roman" w:cs="Times New Roman"/>
          <w:i/>
          <w:sz w:val="28"/>
          <w:szCs w:val="28"/>
        </w:rPr>
        <w:t>основной тон или прима</w:t>
      </w:r>
      <w:r w:rsidRPr="0037492F">
        <w:rPr>
          <w:rFonts w:ascii="Times New Roman" w:hAnsi="Times New Roman" w:cs="Times New Roman"/>
          <w:sz w:val="28"/>
          <w:szCs w:val="28"/>
        </w:rPr>
        <w:t xml:space="preserve"> и обозначается цифрой 1, </w:t>
      </w:r>
      <w:r w:rsidRPr="0037492F">
        <w:rPr>
          <w:rFonts w:ascii="Times New Roman" w:hAnsi="Times New Roman" w:cs="Times New Roman"/>
          <w:b/>
          <w:i/>
          <w:sz w:val="28"/>
          <w:szCs w:val="28"/>
        </w:rPr>
        <w:t>средний звук</w:t>
      </w:r>
      <w:r w:rsidRPr="0037492F">
        <w:rPr>
          <w:rFonts w:ascii="Times New Roman" w:hAnsi="Times New Roman" w:cs="Times New Roman"/>
          <w:sz w:val="28"/>
          <w:szCs w:val="28"/>
        </w:rPr>
        <w:t xml:space="preserve"> – </w:t>
      </w:r>
      <w:r w:rsidRPr="0037492F">
        <w:rPr>
          <w:rFonts w:ascii="Times New Roman" w:hAnsi="Times New Roman" w:cs="Times New Roman"/>
          <w:i/>
          <w:sz w:val="28"/>
          <w:szCs w:val="28"/>
        </w:rPr>
        <w:t>терцовый тон или терция</w:t>
      </w:r>
      <w:r w:rsidRPr="0037492F">
        <w:rPr>
          <w:rFonts w:ascii="Times New Roman" w:hAnsi="Times New Roman" w:cs="Times New Roman"/>
          <w:sz w:val="28"/>
          <w:szCs w:val="28"/>
        </w:rPr>
        <w:t xml:space="preserve">, обозначается цифрой 3, а </w:t>
      </w:r>
      <w:r w:rsidRPr="0037492F">
        <w:rPr>
          <w:rFonts w:ascii="Times New Roman" w:hAnsi="Times New Roman" w:cs="Times New Roman"/>
          <w:b/>
          <w:i/>
          <w:sz w:val="28"/>
          <w:szCs w:val="28"/>
        </w:rPr>
        <w:t>верхний звук</w:t>
      </w:r>
      <w:r w:rsidRPr="0037492F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37492F">
        <w:rPr>
          <w:rFonts w:ascii="Times New Roman" w:hAnsi="Times New Roman" w:cs="Times New Roman"/>
          <w:i/>
          <w:sz w:val="28"/>
          <w:szCs w:val="28"/>
        </w:rPr>
        <w:t>квинтовый тон или квинта</w:t>
      </w:r>
      <w:r w:rsidRPr="0037492F">
        <w:rPr>
          <w:rFonts w:ascii="Times New Roman" w:hAnsi="Times New Roman" w:cs="Times New Roman"/>
          <w:sz w:val="28"/>
          <w:szCs w:val="28"/>
        </w:rPr>
        <w:t xml:space="preserve">. Обозначается цифрой 5. </w:t>
      </w:r>
      <w:r w:rsidRPr="0037492F">
        <w:rPr>
          <w:rFonts w:ascii="Times New Roman" w:hAnsi="Times New Roman" w:cs="Times New Roman"/>
          <w:b/>
          <w:sz w:val="28"/>
          <w:szCs w:val="28"/>
        </w:rPr>
        <w:t>Мажорное и минорное трезвучия отличаются друг от друга терцовым тоном</w:t>
      </w:r>
      <w:r w:rsidRPr="0037492F">
        <w:rPr>
          <w:rFonts w:ascii="Times New Roman" w:hAnsi="Times New Roman" w:cs="Times New Roman"/>
          <w:sz w:val="28"/>
          <w:szCs w:val="28"/>
        </w:rPr>
        <w:t>. В мажоре он выше на пол тона, а в миноре ниже на полтона.</w:t>
      </w:r>
    </w:p>
    <w:sectPr w:rsidR="00F45647" w:rsidRPr="005B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460"/>
    <w:multiLevelType w:val="hybridMultilevel"/>
    <w:tmpl w:val="E6328E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44A99"/>
    <w:multiLevelType w:val="hybridMultilevel"/>
    <w:tmpl w:val="3348C9BC"/>
    <w:lvl w:ilvl="0" w:tplc="C9729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B0EAE"/>
    <w:multiLevelType w:val="hybridMultilevel"/>
    <w:tmpl w:val="0226B228"/>
    <w:lvl w:ilvl="0" w:tplc="5680E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C5D78"/>
    <w:multiLevelType w:val="hybridMultilevel"/>
    <w:tmpl w:val="FD3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021A73"/>
    <w:rsid w:val="00032C36"/>
    <w:rsid w:val="00062DF5"/>
    <w:rsid w:val="00073274"/>
    <w:rsid w:val="001512B3"/>
    <w:rsid w:val="0019450F"/>
    <w:rsid w:val="002112E5"/>
    <w:rsid w:val="00277C6E"/>
    <w:rsid w:val="00281268"/>
    <w:rsid w:val="003153D8"/>
    <w:rsid w:val="00352A8B"/>
    <w:rsid w:val="003649A7"/>
    <w:rsid w:val="003649D2"/>
    <w:rsid w:val="0037492F"/>
    <w:rsid w:val="00377A5E"/>
    <w:rsid w:val="004076A5"/>
    <w:rsid w:val="00417DE8"/>
    <w:rsid w:val="004711E4"/>
    <w:rsid w:val="004856E8"/>
    <w:rsid w:val="004E4B20"/>
    <w:rsid w:val="005327CD"/>
    <w:rsid w:val="005B1078"/>
    <w:rsid w:val="00625F71"/>
    <w:rsid w:val="0064104D"/>
    <w:rsid w:val="00665A26"/>
    <w:rsid w:val="0068504E"/>
    <w:rsid w:val="006E581A"/>
    <w:rsid w:val="00710F5F"/>
    <w:rsid w:val="0072356A"/>
    <w:rsid w:val="0072407B"/>
    <w:rsid w:val="007A4EDF"/>
    <w:rsid w:val="007E78BA"/>
    <w:rsid w:val="008211D0"/>
    <w:rsid w:val="00873CF9"/>
    <w:rsid w:val="00892AD0"/>
    <w:rsid w:val="008B754C"/>
    <w:rsid w:val="008D0733"/>
    <w:rsid w:val="009075E1"/>
    <w:rsid w:val="009622E5"/>
    <w:rsid w:val="009D6B5E"/>
    <w:rsid w:val="00A41B05"/>
    <w:rsid w:val="00AB22BB"/>
    <w:rsid w:val="00B32D4C"/>
    <w:rsid w:val="00C06BEE"/>
    <w:rsid w:val="00C62DD4"/>
    <w:rsid w:val="00C75AB3"/>
    <w:rsid w:val="00C8689B"/>
    <w:rsid w:val="00CF43D5"/>
    <w:rsid w:val="00D85242"/>
    <w:rsid w:val="00DF2EF4"/>
    <w:rsid w:val="00E00BAE"/>
    <w:rsid w:val="00E44BC4"/>
    <w:rsid w:val="00E53C13"/>
    <w:rsid w:val="00E9236F"/>
    <w:rsid w:val="00EB0624"/>
    <w:rsid w:val="00F20F8C"/>
    <w:rsid w:val="00F45647"/>
    <w:rsid w:val="00F94964"/>
    <w:rsid w:val="00F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4B21"/>
  <w15:chartTrackingRefBased/>
  <w15:docId w15:val="{E3BBD7CC-302D-4F7E-A9A1-271E8B8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59</cp:revision>
  <dcterms:created xsi:type="dcterms:W3CDTF">2024-11-14T10:41:00Z</dcterms:created>
  <dcterms:modified xsi:type="dcterms:W3CDTF">2025-05-01T05:36:00Z</dcterms:modified>
</cp:coreProperties>
</file>