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1864" w:rsidRPr="00391864" w:rsidRDefault="00391864" w:rsidP="00391864">
      <w:pPr>
        <w:spacing w:after="200" w:line="276" w:lineRule="auto"/>
        <w:rPr>
          <w:rFonts w:ascii="Times New Roman" w:eastAsia="Calibri" w:hAnsi="Times New Roman" w:cs="Times New Roman"/>
          <w:b/>
          <w:sz w:val="26"/>
          <w:szCs w:val="26"/>
        </w:rPr>
      </w:pPr>
      <w:r w:rsidRPr="00391864">
        <w:rPr>
          <w:rFonts w:ascii="Times New Roman" w:eastAsia="Calibri" w:hAnsi="Times New Roman" w:cs="Times New Roman"/>
          <w:b/>
          <w:sz w:val="26"/>
          <w:szCs w:val="26"/>
        </w:rPr>
        <w:t>Домашнее задание</w:t>
      </w:r>
    </w:p>
    <w:p w:rsidR="00391864" w:rsidRPr="00391864" w:rsidRDefault="00391864" w:rsidP="00391864">
      <w:pPr>
        <w:spacing w:after="200" w:line="276" w:lineRule="auto"/>
        <w:rPr>
          <w:rFonts w:ascii="Times New Roman" w:eastAsia="Calibri" w:hAnsi="Times New Roman" w:cs="Times New Roman"/>
          <w:b/>
          <w:i/>
          <w:sz w:val="26"/>
          <w:szCs w:val="26"/>
        </w:rPr>
      </w:pPr>
      <w:r w:rsidRPr="00391864">
        <w:rPr>
          <w:rFonts w:ascii="Times New Roman" w:eastAsia="Calibri" w:hAnsi="Times New Roman" w:cs="Times New Roman"/>
          <w:b/>
          <w:i/>
          <w:sz w:val="26"/>
          <w:szCs w:val="26"/>
        </w:rPr>
        <w:t>Сольфеджио</w:t>
      </w:r>
    </w:p>
    <w:p w:rsidR="00391864" w:rsidRPr="00391864" w:rsidRDefault="00391864" w:rsidP="00391864">
      <w:pPr>
        <w:spacing w:after="200" w:line="276" w:lineRule="auto"/>
        <w:rPr>
          <w:rFonts w:ascii="Times New Roman" w:eastAsia="Calibri" w:hAnsi="Times New Roman" w:cs="Times New Roman"/>
          <w:sz w:val="26"/>
          <w:szCs w:val="26"/>
          <w:u w:val="single"/>
        </w:rPr>
      </w:pPr>
      <w:r w:rsidRPr="00391864">
        <w:rPr>
          <w:rFonts w:ascii="Times New Roman" w:eastAsia="Calibri" w:hAnsi="Times New Roman" w:cs="Times New Roman"/>
          <w:sz w:val="26"/>
          <w:szCs w:val="26"/>
          <w:u w:val="single"/>
        </w:rPr>
        <w:t>Тема: «</w:t>
      </w:r>
      <w:r w:rsidR="00013477" w:rsidRPr="001A2DF2">
        <w:rPr>
          <w:rFonts w:ascii="Times New Roman" w:eastAsia="Calibri" w:hAnsi="Times New Roman" w:cs="Times New Roman"/>
          <w:sz w:val="28"/>
          <w:szCs w:val="28"/>
          <w:u w:val="single"/>
        </w:rPr>
        <w:t>Подготовка к контрольной работе</w:t>
      </w:r>
      <w:r w:rsidRPr="00391864">
        <w:rPr>
          <w:rFonts w:ascii="Times New Roman" w:eastAsia="Calibri" w:hAnsi="Times New Roman" w:cs="Times New Roman"/>
          <w:sz w:val="26"/>
          <w:szCs w:val="26"/>
          <w:u w:val="single"/>
        </w:rPr>
        <w:t>»</w:t>
      </w:r>
    </w:p>
    <w:p w:rsidR="00013477" w:rsidRDefault="00013477" w:rsidP="00013477">
      <w:pPr>
        <w:numPr>
          <w:ilvl w:val="0"/>
          <w:numId w:val="3"/>
        </w:numPr>
        <w:spacing w:after="200" w:line="276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1A2DF2">
        <w:rPr>
          <w:rFonts w:ascii="Times New Roman" w:eastAsia="Calibri" w:hAnsi="Times New Roman" w:cs="Times New Roman"/>
          <w:sz w:val="28"/>
          <w:szCs w:val="28"/>
        </w:rPr>
        <w:t>Учебник стр. 83-85 – все письменные задания</w:t>
      </w:r>
      <w:r w:rsidR="00790D2C">
        <w:rPr>
          <w:rFonts w:ascii="Times New Roman" w:eastAsia="Calibri" w:hAnsi="Times New Roman" w:cs="Times New Roman"/>
          <w:sz w:val="28"/>
          <w:szCs w:val="28"/>
        </w:rPr>
        <w:t xml:space="preserve"> (тем, кто был на уроке </w:t>
      </w:r>
      <w:r w:rsidR="00D8766C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790D2C">
        <w:rPr>
          <w:rFonts w:ascii="Times New Roman" w:eastAsia="Calibri" w:hAnsi="Times New Roman" w:cs="Times New Roman"/>
          <w:sz w:val="28"/>
          <w:szCs w:val="28"/>
        </w:rPr>
        <w:t>сделать работу над ошибками по заданиям в классе)</w:t>
      </w:r>
    </w:p>
    <w:p w:rsidR="00790D2C" w:rsidRDefault="00E22090" w:rsidP="00383280">
      <w:pPr>
        <w:numPr>
          <w:ilvl w:val="0"/>
          <w:numId w:val="3"/>
        </w:numPr>
        <w:spacing w:after="200" w:line="276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790D2C">
        <w:rPr>
          <w:rFonts w:ascii="Times New Roman" w:eastAsia="Calibri" w:hAnsi="Times New Roman" w:cs="Times New Roman"/>
          <w:sz w:val="28"/>
          <w:szCs w:val="28"/>
        </w:rPr>
        <w:t>Р.т</w:t>
      </w:r>
      <w:proofErr w:type="spellEnd"/>
      <w:r w:rsidRPr="00790D2C">
        <w:rPr>
          <w:rFonts w:ascii="Times New Roman" w:eastAsia="Calibri" w:hAnsi="Times New Roman" w:cs="Times New Roman"/>
          <w:sz w:val="28"/>
          <w:szCs w:val="28"/>
        </w:rPr>
        <w:t>. стр. 13-14</w:t>
      </w:r>
      <w:r w:rsidR="00790D2C">
        <w:rPr>
          <w:rFonts w:ascii="Times New Roman" w:eastAsia="Calibri" w:hAnsi="Times New Roman" w:cs="Times New Roman"/>
          <w:sz w:val="28"/>
          <w:szCs w:val="28"/>
        </w:rPr>
        <w:t xml:space="preserve"> №17-18</w:t>
      </w:r>
    </w:p>
    <w:p w:rsidR="00013477" w:rsidRPr="00790D2C" w:rsidRDefault="00013477" w:rsidP="00383280">
      <w:pPr>
        <w:numPr>
          <w:ilvl w:val="0"/>
          <w:numId w:val="3"/>
        </w:numPr>
        <w:spacing w:after="200" w:line="276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790D2C">
        <w:rPr>
          <w:rFonts w:ascii="Times New Roman" w:eastAsia="Calibri" w:hAnsi="Times New Roman" w:cs="Times New Roman"/>
          <w:sz w:val="28"/>
          <w:szCs w:val="28"/>
        </w:rPr>
        <w:t xml:space="preserve">Выучить знаки при ключе по </w:t>
      </w:r>
      <w:proofErr w:type="spellStart"/>
      <w:r w:rsidRPr="00790D2C">
        <w:rPr>
          <w:rFonts w:ascii="Times New Roman" w:eastAsia="Calibri" w:hAnsi="Times New Roman" w:cs="Times New Roman"/>
          <w:sz w:val="28"/>
          <w:szCs w:val="28"/>
        </w:rPr>
        <w:t>р.т</w:t>
      </w:r>
      <w:proofErr w:type="spellEnd"/>
      <w:r w:rsidRPr="00790D2C">
        <w:rPr>
          <w:rFonts w:ascii="Times New Roman" w:eastAsia="Calibri" w:hAnsi="Times New Roman" w:cs="Times New Roman"/>
          <w:sz w:val="28"/>
          <w:szCs w:val="28"/>
        </w:rPr>
        <w:t>. стр. 3</w:t>
      </w:r>
    </w:p>
    <w:p w:rsidR="00013477" w:rsidRPr="001A2DF2" w:rsidRDefault="00013477" w:rsidP="00013477">
      <w:pPr>
        <w:numPr>
          <w:ilvl w:val="0"/>
          <w:numId w:val="3"/>
        </w:numPr>
        <w:spacing w:after="200" w:line="276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1A2DF2">
        <w:rPr>
          <w:rFonts w:ascii="Times New Roman" w:eastAsia="Calibri" w:hAnsi="Times New Roman" w:cs="Times New Roman"/>
          <w:sz w:val="28"/>
          <w:szCs w:val="28"/>
        </w:rPr>
        <w:t>Повторить все правила по темам: «Интервалы», «Три вида минора», «Транспонирование», «Секвенции».</w:t>
      </w:r>
    </w:p>
    <w:p w:rsidR="00013477" w:rsidRPr="001A2DF2" w:rsidRDefault="00013477" w:rsidP="00013477">
      <w:pPr>
        <w:numPr>
          <w:ilvl w:val="0"/>
          <w:numId w:val="3"/>
        </w:numPr>
        <w:spacing w:after="200" w:line="276" w:lineRule="auto"/>
        <w:contextualSpacing/>
        <w:rPr>
          <w:rFonts w:ascii="Times New Roman" w:eastAsia="Calibri" w:hAnsi="Times New Roman" w:cs="Times New Roman"/>
          <w:sz w:val="28"/>
          <w:szCs w:val="28"/>
        </w:rPr>
      </w:pPr>
      <w:r w:rsidRPr="001A2DF2">
        <w:rPr>
          <w:rFonts w:ascii="Times New Roman" w:eastAsia="Calibri" w:hAnsi="Times New Roman" w:cs="Times New Roman"/>
          <w:sz w:val="28"/>
          <w:szCs w:val="28"/>
        </w:rPr>
        <w:t>К контрольной повторить выученные мелодии:</w:t>
      </w:r>
    </w:p>
    <w:p w:rsidR="00013477" w:rsidRPr="001A2DF2" w:rsidRDefault="00013477" w:rsidP="00013477">
      <w:pPr>
        <w:pStyle w:val="a3"/>
        <w:numPr>
          <w:ilvl w:val="0"/>
          <w:numId w:val="4"/>
        </w:num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1A2DF2">
        <w:rPr>
          <w:rFonts w:ascii="Times New Roman" w:eastAsia="Calibri" w:hAnsi="Times New Roman" w:cs="Times New Roman"/>
          <w:sz w:val="28"/>
          <w:szCs w:val="28"/>
        </w:rPr>
        <w:t>Стр. 70 «Акробат»</w:t>
      </w:r>
    </w:p>
    <w:p w:rsidR="00013477" w:rsidRPr="001A2DF2" w:rsidRDefault="00013477" w:rsidP="00013477">
      <w:pPr>
        <w:pStyle w:val="a3"/>
        <w:numPr>
          <w:ilvl w:val="0"/>
          <w:numId w:val="4"/>
        </w:num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1A2DF2">
        <w:rPr>
          <w:rFonts w:ascii="Times New Roman" w:eastAsia="Calibri" w:hAnsi="Times New Roman" w:cs="Times New Roman"/>
          <w:sz w:val="28"/>
          <w:szCs w:val="28"/>
        </w:rPr>
        <w:t>Стр. 73 «Будем вместе танцевать»</w:t>
      </w:r>
      <w:bookmarkStart w:id="0" w:name="_GoBack"/>
      <w:bookmarkEnd w:id="0"/>
    </w:p>
    <w:p w:rsidR="00013477" w:rsidRPr="001A2DF2" w:rsidRDefault="00013477" w:rsidP="00013477">
      <w:pPr>
        <w:pStyle w:val="a3"/>
        <w:numPr>
          <w:ilvl w:val="0"/>
          <w:numId w:val="4"/>
        </w:num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1A2DF2">
        <w:rPr>
          <w:rFonts w:ascii="Times New Roman" w:eastAsia="Calibri" w:hAnsi="Times New Roman" w:cs="Times New Roman"/>
          <w:sz w:val="28"/>
          <w:szCs w:val="28"/>
        </w:rPr>
        <w:t>Стр. 79 «Черный кот»</w:t>
      </w:r>
    </w:p>
    <w:p w:rsidR="00013477" w:rsidRPr="001A2DF2" w:rsidRDefault="00013477" w:rsidP="000134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A2DF2">
        <w:rPr>
          <w:rFonts w:ascii="Times New Roman" w:hAnsi="Times New Roman" w:cs="Times New Roman"/>
          <w:b/>
          <w:sz w:val="28"/>
          <w:szCs w:val="28"/>
        </w:rPr>
        <w:t>Проверьте, чтобы ВСЕ задания из этой четверти были сделаны, а гаммы</w:t>
      </w:r>
      <w:r w:rsidR="00790D2C">
        <w:rPr>
          <w:rFonts w:ascii="Times New Roman" w:hAnsi="Times New Roman" w:cs="Times New Roman"/>
          <w:b/>
          <w:sz w:val="28"/>
          <w:szCs w:val="28"/>
        </w:rPr>
        <w:t xml:space="preserve"> в ля миноре, ми миноре и ре миноре</w:t>
      </w:r>
      <w:r w:rsidRPr="001A2DF2">
        <w:rPr>
          <w:rFonts w:ascii="Times New Roman" w:hAnsi="Times New Roman" w:cs="Times New Roman"/>
          <w:b/>
          <w:sz w:val="28"/>
          <w:szCs w:val="28"/>
        </w:rPr>
        <w:t xml:space="preserve"> обязательно играть и уметь оформить по образцу!</w:t>
      </w:r>
    </w:p>
    <w:p w:rsidR="00391864" w:rsidRDefault="00391864" w:rsidP="00391864">
      <w:pPr>
        <w:spacing w:after="200" w:line="276" w:lineRule="auto"/>
        <w:contextualSpacing/>
        <w:rPr>
          <w:rFonts w:ascii="Times New Roman" w:eastAsia="Calibri" w:hAnsi="Times New Roman" w:cs="Times New Roman"/>
          <w:sz w:val="26"/>
          <w:szCs w:val="26"/>
        </w:rPr>
      </w:pPr>
    </w:p>
    <w:p w:rsidR="0054208B" w:rsidRDefault="0054208B" w:rsidP="00391864">
      <w:pPr>
        <w:spacing w:after="200" w:line="276" w:lineRule="auto"/>
        <w:contextualSpacing/>
        <w:rPr>
          <w:rFonts w:ascii="Times New Roman" w:eastAsia="Calibri" w:hAnsi="Times New Roman" w:cs="Times New Roman"/>
          <w:sz w:val="26"/>
          <w:szCs w:val="26"/>
        </w:rPr>
      </w:pPr>
    </w:p>
    <w:p w:rsidR="00AC0AD2" w:rsidRPr="003050F0" w:rsidRDefault="00AC0AD2" w:rsidP="00391864">
      <w:pPr>
        <w:spacing w:after="200" w:line="276" w:lineRule="auto"/>
        <w:contextualSpacing/>
        <w:rPr>
          <w:rFonts w:ascii="Times New Roman" w:eastAsia="Calibri" w:hAnsi="Times New Roman" w:cs="Times New Roman"/>
          <w:sz w:val="26"/>
          <w:szCs w:val="26"/>
        </w:rPr>
      </w:pPr>
    </w:p>
    <w:p w:rsidR="00391864" w:rsidRPr="003050F0" w:rsidRDefault="00391864" w:rsidP="00B5233F">
      <w:pPr>
        <w:spacing w:after="200" w:line="360" w:lineRule="auto"/>
        <w:contextualSpacing/>
        <w:rPr>
          <w:rFonts w:ascii="Times New Roman" w:eastAsia="Calibri" w:hAnsi="Times New Roman" w:cs="Times New Roman"/>
          <w:b/>
          <w:i/>
          <w:sz w:val="26"/>
          <w:szCs w:val="26"/>
        </w:rPr>
      </w:pPr>
      <w:r w:rsidRPr="003050F0">
        <w:rPr>
          <w:rFonts w:ascii="Times New Roman" w:eastAsia="Calibri" w:hAnsi="Times New Roman" w:cs="Times New Roman"/>
          <w:b/>
          <w:i/>
          <w:sz w:val="26"/>
          <w:szCs w:val="26"/>
        </w:rPr>
        <w:t>Слушание музыки</w:t>
      </w:r>
    </w:p>
    <w:p w:rsidR="003050F0" w:rsidRDefault="0054208B" w:rsidP="00B5233F">
      <w:pPr>
        <w:spacing w:after="200" w:line="360" w:lineRule="auto"/>
        <w:jc w:val="both"/>
        <w:rPr>
          <w:rFonts w:ascii="Times New Roman" w:eastAsia="Calibri" w:hAnsi="Times New Roman" w:cs="Times New Roman"/>
          <w:sz w:val="26"/>
          <w:szCs w:val="26"/>
          <w:u w:val="single"/>
        </w:rPr>
      </w:pPr>
      <w:r w:rsidRPr="0054208B">
        <w:rPr>
          <w:rFonts w:ascii="Times New Roman" w:eastAsia="Calibri" w:hAnsi="Times New Roman" w:cs="Times New Roman"/>
          <w:sz w:val="26"/>
          <w:szCs w:val="26"/>
          <w:u w:val="single"/>
        </w:rPr>
        <w:t>Тема: «</w:t>
      </w:r>
      <w:r w:rsidR="00B5233F">
        <w:rPr>
          <w:rFonts w:ascii="Times New Roman" w:eastAsia="Calibri" w:hAnsi="Times New Roman" w:cs="Times New Roman"/>
          <w:sz w:val="26"/>
          <w:szCs w:val="26"/>
          <w:u w:val="single"/>
        </w:rPr>
        <w:t>Антонио Вивальди Концерт № 1 «Весна»</w:t>
      </w:r>
    </w:p>
    <w:p w:rsidR="00AC0AD2" w:rsidRPr="00AC0AD2" w:rsidRDefault="00AC0AD2" w:rsidP="00B5233F">
      <w:pPr>
        <w:spacing w:after="200" w:line="36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24 урок – все по заданию</w:t>
      </w:r>
      <w:r w:rsidR="00790D2C">
        <w:rPr>
          <w:rFonts w:ascii="Times New Roman" w:eastAsia="Calibri" w:hAnsi="Times New Roman" w:cs="Times New Roman"/>
          <w:sz w:val="26"/>
          <w:szCs w:val="26"/>
        </w:rPr>
        <w:t xml:space="preserve"> + подготовиться к проверочной работе (повторить музыку по теме «Весна в музыке П.И. Чайковского», знать определения – виртуоз, концерт, сонет, эпиграф, финал, волынка)</w:t>
      </w:r>
    </w:p>
    <w:sectPr w:rsidR="00AC0AD2" w:rsidRPr="00AC0A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E82705"/>
    <w:multiLevelType w:val="hybridMultilevel"/>
    <w:tmpl w:val="2C90E6CE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D000C5D"/>
    <w:multiLevelType w:val="hybridMultilevel"/>
    <w:tmpl w:val="8CE0F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5369D2"/>
    <w:multiLevelType w:val="hybridMultilevel"/>
    <w:tmpl w:val="31FE3F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E43F80"/>
    <w:multiLevelType w:val="hybridMultilevel"/>
    <w:tmpl w:val="EC1EF8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864"/>
    <w:rsid w:val="00013477"/>
    <w:rsid w:val="002B0BE8"/>
    <w:rsid w:val="002F1E67"/>
    <w:rsid w:val="003050F0"/>
    <w:rsid w:val="00391864"/>
    <w:rsid w:val="0054208B"/>
    <w:rsid w:val="0066550C"/>
    <w:rsid w:val="00691B19"/>
    <w:rsid w:val="00790D2C"/>
    <w:rsid w:val="00AC0AD2"/>
    <w:rsid w:val="00AC6F29"/>
    <w:rsid w:val="00B5233F"/>
    <w:rsid w:val="00B93C03"/>
    <w:rsid w:val="00D8766C"/>
    <w:rsid w:val="00E22090"/>
    <w:rsid w:val="00F53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4C20D"/>
  <w15:chartTrackingRefBased/>
  <w15:docId w15:val="{8B6FC9AD-445D-4776-928D-290894D2E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6F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129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13</cp:revision>
  <dcterms:created xsi:type="dcterms:W3CDTF">2024-03-07T04:11:00Z</dcterms:created>
  <dcterms:modified xsi:type="dcterms:W3CDTF">2025-03-11T13:06:00Z</dcterms:modified>
</cp:coreProperties>
</file>