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80" w:rsidRPr="00730980" w:rsidRDefault="00730980">
      <w:pPr>
        <w:rPr>
          <w:rFonts w:ascii="Times New Roman" w:hAnsi="Times New Roman" w:cs="Times New Roman"/>
          <w:b/>
          <w:sz w:val="28"/>
          <w:szCs w:val="28"/>
        </w:rPr>
      </w:pPr>
      <w:r w:rsidRPr="00730980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30980" w:rsidRPr="00730980" w:rsidRDefault="007309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0980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92136" w:rsidRPr="00392136">
        <w:rPr>
          <w:rFonts w:ascii="Times New Roman" w:hAnsi="Times New Roman" w:cs="Times New Roman"/>
          <w:sz w:val="28"/>
          <w:szCs w:val="28"/>
          <w:u w:val="single"/>
        </w:rPr>
        <w:t>Тональность фа минор</w:t>
      </w:r>
      <w:r w:rsidRPr="0073098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76A71" w:rsidRPr="00376A71" w:rsidRDefault="00B224A2" w:rsidP="0037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6A71">
        <w:rPr>
          <w:rFonts w:ascii="Times New Roman" w:hAnsi="Times New Roman" w:cs="Times New Roman"/>
          <w:sz w:val="28"/>
          <w:szCs w:val="28"/>
        </w:rPr>
        <w:t xml:space="preserve">Учебник стр. 78 – играть и петь гамму (3 вида), </w:t>
      </w:r>
      <w:proofErr w:type="spellStart"/>
      <w:r w:rsidRPr="00376A71">
        <w:rPr>
          <w:rFonts w:ascii="Times New Roman" w:hAnsi="Times New Roman" w:cs="Times New Roman"/>
          <w:sz w:val="28"/>
          <w:szCs w:val="28"/>
        </w:rPr>
        <w:t>опев</w:t>
      </w:r>
      <w:r w:rsidR="004E0D15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4E0D15">
        <w:rPr>
          <w:rFonts w:ascii="Times New Roman" w:hAnsi="Times New Roman" w:cs="Times New Roman"/>
          <w:sz w:val="28"/>
          <w:szCs w:val="28"/>
        </w:rPr>
        <w:t xml:space="preserve">, упражнения на тяготения, </w:t>
      </w:r>
      <w:bookmarkStart w:id="0" w:name="_GoBack"/>
      <w:bookmarkEnd w:id="0"/>
      <w:r w:rsidR="00376A71" w:rsidRPr="00376A71">
        <w:rPr>
          <w:rFonts w:ascii="Times New Roman" w:hAnsi="Times New Roman" w:cs="Times New Roman"/>
          <w:sz w:val="28"/>
          <w:szCs w:val="28"/>
        </w:rPr>
        <w:t>полный каданс (Т</w:t>
      </w:r>
      <w:r w:rsidR="00376A71" w:rsidRPr="003663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76A71" w:rsidRPr="003663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76A71" w:rsidRPr="00376A71">
        <w:rPr>
          <w:rFonts w:ascii="Times New Roman" w:hAnsi="Times New Roman" w:cs="Times New Roman"/>
          <w:sz w:val="28"/>
          <w:szCs w:val="28"/>
        </w:rPr>
        <w:t>, S</w:t>
      </w:r>
      <w:r w:rsidR="00376A71" w:rsidRPr="003663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76A71" w:rsidRPr="003663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76A71" w:rsidRPr="00376A71">
        <w:rPr>
          <w:rFonts w:ascii="Times New Roman" w:hAnsi="Times New Roman" w:cs="Times New Roman"/>
          <w:sz w:val="28"/>
          <w:szCs w:val="28"/>
        </w:rPr>
        <w:t>, D</w:t>
      </w:r>
      <w:r w:rsidR="00376A71" w:rsidRPr="003663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76A71" w:rsidRPr="003663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76A71" w:rsidRPr="00376A71">
        <w:rPr>
          <w:rFonts w:ascii="Times New Roman" w:hAnsi="Times New Roman" w:cs="Times New Roman"/>
          <w:sz w:val="28"/>
          <w:szCs w:val="28"/>
        </w:rPr>
        <w:t xml:space="preserve"> и Т</w:t>
      </w:r>
      <w:r w:rsidR="00376A71" w:rsidRPr="0036631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76A71" w:rsidRPr="003663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76A71" w:rsidRPr="00376A71">
        <w:rPr>
          <w:rFonts w:ascii="Times New Roman" w:hAnsi="Times New Roman" w:cs="Times New Roman"/>
          <w:sz w:val="28"/>
          <w:szCs w:val="28"/>
        </w:rPr>
        <w:t>)</w:t>
      </w:r>
    </w:p>
    <w:p w:rsidR="00730980" w:rsidRDefault="00376A71" w:rsidP="0073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 w:rsidR="007D58E8">
        <w:rPr>
          <w:rFonts w:ascii="Times New Roman" w:hAnsi="Times New Roman" w:cs="Times New Roman"/>
          <w:sz w:val="28"/>
          <w:szCs w:val="28"/>
        </w:rPr>
        <w:t xml:space="preserve"> главные трезвучия </w:t>
      </w:r>
      <w:r w:rsidR="00B224A2">
        <w:rPr>
          <w:rFonts w:ascii="Times New Roman" w:hAnsi="Times New Roman" w:cs="Times New Roman"/>
          <w:sz w:val="28"/>
          <w:szCs w:val="28"/>
        </w:rPr>
        <w:t>с обращениями</w:t>
      </w:r>
    </w:p>
    <w:p w:rsidR="0036631E" w:rsidRPr="00392136" w:rsidRDefault="0036631E" w:rsidP="00366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2136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392136">
        <w:rPr>
          <w:rFonts w:ascii="Times New Roman" w:hAnsi="Times New Roman" w:cs="Times New Roman"/>
          <w:sz w:val="28"/>
          <w:szCs w:val="28"/>
        </w:rPr>
        <w:t>. стр. 9 № 16 б)</w:t>
      </w:r>
    </w:p>
    <w:p w:rsidR="0036631E" w:rsidRPr="0036631E" w:rsidRDefault="0036631E" w:rsidP="00366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92136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392136">
        <w:rPr>
          <w:rFonts w:ascii="Times New Roman" w:hAnsi="Times New Roman" w:cs="Times New Roman"/>
          <w:sz w:val="28"/>
          <w:szCs w:val="28"/>
        </w:rPr>
        <w:t>. стр. 22 № 3 в) и г)</w:t>
      </w:r>
    </w:p>
    <w:p w:rsidR="00F71A73" w:rsidRDefault="00F71A73" w:rsidP="0073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82 – записать </w:t>
      </w:r>
      <w:r w:rsidR="004F1B3B">
        <w:rPr>
          <w:rFonts w:ascii="Times New Roman" w:hAnsi="Times New Roman" w:cs="Times New Roman"/>
          <w:sz w:val="28"/>
          <w:szCs w:val="28"/>
        </w:rPr>
        <w:t xml:space="preserve">и играть на пианино </w:t>
      </w:r>
      <w:r>
        <w:rPr>
          <w:rFonts w:ascii="Times New Roman" w:hAnsi="Times New Roman" w:cs="Times New Roman"/>
          <w:sz w:val="28"/>
          <w:szCs w:val="28"/>
        </w:rPr>
        <w:t>шесть аккордов от «ре»</w:t>
      </w:r>
    </w:p>
    <w:p w:rsidR="00B224A2" w:rsidRDefault="00B224A2" w:rsidP="007309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83 № 3-6 – по заданию</w:t>
      </w:r>
    </w:p>
    <w:p w:rsidR="0098615C" w:rsidRDefault="0098615C" w:rsidP="009861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615C">
        <w:rPr>
          <w:rFonts w:ascii="Times New Roman" w:hAnsi="Times New Roman" w:cs="Times New Roman"/>
          <w:b/>
          <w:i/>
          <w:sz w:val="28"/>
          <w:szCs w:val="28"/>
        </w:rPr>
        <w:t>Тем, кто не сдал «Коробейники»</w:t>
      </w:r>
      <w:r w:rsidR="00511359">
        <w:rPr>
          <w:rFonts w:ascii="Times New Roman" w:hAnsi="Times New Roman" w:cs="Times New Roman"/>
          <w:b/>
          <w:i/>
          <w:sz w:val="28"/>
          <w:szCs w:val="28"/>
        </w:rPr>
        <w:t xml:space="preserve"> или другие мелодии из прошлых заданий </w:t>
      </w:r>
      <w:r w:rsidR="00511359" w:rsidRPr="0098615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8615C">
        <w:rPr>
          <w:rFonts w:ascii="Times New Roman" w:hAnsi="Times New Roman" w:cs="Times New Roman"/>
          <w:b/>
          <w:i/>
          <w:sz w:val="28"/>
          <w:szCs w:val="28"/>
        </w:rPr>
        <w:t xml:space="preserve"> готовьте к сдаче!</w:t>
      </w:r>
    </w:p>
    <w:p w:rsidR="004121AF" w:rsidRPr="0098615C" w:rsidRDefault="004121AF" w:rsidP="0098615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121AF" w:rsidRPr="0098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4BDE"/>
    <w:multiLevelType w:val="hybridMultilevel"/>
    <w:tmpl w:val="24D0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80"/>
    <w:rsid w:val="001F10B1"/>
    <w:rsid w:val="0036631E"/>
    <w:rsid w:val="00376A71"/>
    <w:rsid w:val="00392136"/>
    <w:rsid w:val="004121AF"/>
    <w:rsid w:val="004E0D15"/>
    <w:rsid w:val="004F1B3B"/>
    <w:rsid w:val="00511359"/>
    <w:rsid w:val="00730980"/>
    <w:rsid w:val="007D58E8"/>
    <w:rsid w:val="0098615C"/>
    <w:rsid w:val="00B224A2"/>
    <w:rsid w:val="00BD1D49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81F3"/>
  <w15:chartTrackingRefBased/>
  <w15:docId w15:val="{BE887784-FBB2-4815-87EF-5A065302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15</cp:revision>
  <dcterms:created xsi:type="dcterms:W3CDTF">2023-02-06T01:13:00Z</dcterms:created>
  <dcterms:modified xsi:type="dcterms:W3CDTF">2025-02-06T13:17:00Z</dcterms:modified>
</cp:coreProperties>
</file>