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E0636" w:rsidRPr="00FE0636" w:rsidRDefault="00FE0636">
      <w:pPr>
        <w:rPr>
          <w:rFonts w:ascii="Times New Roman" w:hAnsi="Times New Roman" w:cs="Times New Roman"/>
          <w:b/>
          <w:sz w:val="28"/>
          <w:szCs w:val="28"/>
        </w:rPr>
      </w:pPr>
      <w:r w:rsidRPr="00FE0636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FE0636" w:rsidRPr="00FE0636" w:rsidRDefault="00FE0636">
      <w:pPr>
        <w:rPr>
          <w:rFonts w:ascii="Times New Roman" w:hAnsi="Times New Roman" w:cs="Times New Roman"/>
          <w:sz w:val="28"/>
          <w:szCs w:val="28"/>
          <w:u w:val="single"/>
        </w:rPr>
      </w:pPr>
      <w:r w:rsidRPr="00FE0636">
        <w:rPr>
          <w:rFonts w:ascii="Times New Roman" w:hAnsi="Times New Roman" w:cs="Times New Roman"/>
          <w:sz w:val="28"/>
          <w:szCs w:val="28"/>
          <w:u w:val="single"/>
        </w:rPr>
        <w:t>Тема: «</w:t>
      </w:r>
      <w:r w:rsidR="001723D9">
        <w:rPr>
          <w:rFonts w:ascii="Times New Roman" w:hAnsi="Times New Roman" w:cs="Times New Roman"/>
          <w:sz w:val="28"/>
          <w:szCs w:val="28"/>
          <w:u w:val="single"/>
        </w:rPr>
        <w:t>Тональность ля-бемоль мажор</w:t>
      </w:r>
      <w:r w:rsidRPr="00FE0636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1723D9" w:rsidRPr="00422506" w:rsidRDefault="001723D9" w:rsidP="001723D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422506">
        <w:rPr>
          <w:rFonts w:ascii="Times New Roman" w:hAnsi="Times New Roman" w:cs="Times New Roman"/>
          <w:sz w:val="28"/>
          <w:szCs w:val="28"/>
        </w:rPr>
        <w:t>62-63 – играть и петь гамму, трезвучия и упражнения + играть на пианино и петь полный каданс (Т</w:t>
      </w:r>
      <w:r w:rsidR="00422506" w:rsidRPr="00A97A8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22506" w:rsidRPr="00A97A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22506">
        <w:rPr>
          <w:rFonts w:ascii="Times New Roman" w:hAnsi="Times New Roman" w:cs="Times New Roman"/>
          <w:sz w:val="28"/>
          <w:szCs w:val="28"/>
        </w:rPr>
        <w:t xml:space="preserve">, </w:t>
      </w:r>
      <w:r w:rsidR="00422506">
        <w:rPr>
          <w:rFonts w:ascii="Times New Roman" w:hAnsi="Times New Roman" w:cs="Times New Roman"/>
          <w:sz w:val="28"/>
          <w:szCs w:val="28"/>
          <w:lang w:val="en-US"/>
        </w:rPr>
        <w:t>S</w:t>
      </w:r>
      <w:r w:rsidR="00422506" w:rsidRPr="00A97A8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22506" w:rsidRPr="00A97A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22506">
        <w:rPr>
          <w:rFonts w:ascii="Times New Roman" w:hAnsi="Times New Roman" w:cs="Times New Roman"/>
          <w:sz w:val="28"/>
          <w:szCs w:val="28"/>
        </w:rPr>
        <w:t>,</w:t>
      </w:r>
      <w:r w:rsidR="00422506" w:rsidRPr="00422506">
        <w:rPr>
          <w:rFonts w:ascii="Times New Roman" w:hAnsi="Times New Roman" w:cs="Times New Roman"/>
          <w:sz w:val="28"/>
          <w:szCs w:val="28"/>
        </w:rPr>
        <w:t xml:space="preserve"> </w:t>
      </w:r>
      <w:r w:rsidR="00422506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422506" w:rsidRPr="00A97A8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22506" w:rsidRPr="00A97A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22506" w:rsidRPr="00422506">
        <w:rPr>
          <w:rFonts w:ascii="Times New Roman" w:hAnsi="Times New Roman" w:cs="Times New Roman"/>
          <w:sz w:val="28"/>
          <w:szCs w:val="28"/>
        </w:rPr>
        <w:t xml:space="preserve"> и</w:t>
      </w:r>
      <w:r w:rsidR="00422506">
        <w:rPr>
          <w:rFonts w:ascii="Times New Roman" w:hAnsi="Times New Roman" w:cs="Times New Roman"/>
          <w:sz w:val="28"/>
          <w:szCs w:val="28"/>
        </w:rPr>
        <w:t xml:space="preserve"> Т</w:t>
      </w:r>
      <w:r w:rsidR="00422506" w:rsidRPr="00A97A89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="00422506" w:rsidRPr="00A97A89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="00422506">
        <w:rPr>
          <w:rFonts w:ascii="Times New Roman" w:hAnsi="Times New Roman" w:cs="Times New Roman"/>
          <w:sz w:val="28"/>
          <w:szCs w:val="28"/>
        </w:rPr>
        <w:t>)</w:t>
      </w:r>
    </w:p>
    <w:p w:rsidR="00422506" w:rsidRPr="00422506" w:rsidRDefault="00422506" w:rsidP="001723D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В ля-бемоль мажоре играть на пианино главные трезвучия с обращениями</w:t>
      </w:r>
    </w:p>
    <w:p w:rsidR="00422506" w:rsidRPr="00422506" w:rsidRDefault="00422506" w:rsidP="001723D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 xml:space="preserve">Учебник стр. 64 «Танец с кирасами» и «Московские страдания» петь наизусть с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дирижир</w:t>
      </w:r>
      <w:r w:rsidR="00A97A89">
        <w:rPr>
          <w:rFonts w:ascii="Times New Roman" w:hAnsi="Times New Roman" w:cs="Times New Roman"/>
          <w:sz w:val="28"/>
          <w:szCs w:val="28"/>
        </w:rPr>
        <w:t>ованием</w:t>
      </w:r>
      <w:proofErr w:type="spellEnd"/>
      <w:r w:rsidR="00A97A89">
        <w:rPr>
          <w:rFonts w:ascii="Times New Roman" w:hAnsi="Times New Roman" w:cs="Times New Roman"/>
          <w:sz w:val="28"/>
          <w:szCs w:val="28"/>
        </w:rPr>
        <w:t xml:space="preserve"> (хорошо отработать пункт</w:t>
      </w:r>
      <w:r>
        <w:rPr>
          <w:rFonts w:ascii="Times New Roman" w:hAnsi="Times New Roman" w:cs="Times New Roman"/>
          <w:sz w:val="28"/>
          <w:szCs w:val="28"/>
        </w:rPr>
        <w:t>ир)</w:t>
      </w:r>
    </w:p>
    <w:p w:rsidR="00422506" w:rsidRPr="003232C6" w:rsidRDefault="00D23573" w:rsidP="001723D9">
      <w:pPr>
        <w:pStyle w:val="a3"/>
        <w:numPr>
          <w:ilvl w:val="0"/>
          <w:numId w:val="1"/>
        </w:numPr>
      </w:pPr>
      <w:r>
        <w:rPr>
          <w:rFonts w:ascii="Times New Roman" w:hAnsi="Times New Roman" w:cs="Times New Roman"/>
          <w:sz w:val="28"/>
          <w:szCs w:val="28"/>
        </w:rPr>
        <w:t>Учебник стр. 66 № 3</w:t>
      </w:r>
    </w:p>
    <w:p w:rsidR="003232C6" w:rsidRPr="00D23573" w:rsidRDefault="003232C6" w:rsidP="001723D9">
      <w:pPr>
        <w:pStyle w:val="a3"/>
        <w:numPr>
          <w:ilvl w:val="0"/>
          <w:numId w:val="1"/>
        </w:num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8 № 12 б)</w:t>
      </w:r>
      <w:bookmarkStart w:id="0" w:name="_GoBack"/>
      <w:bookmarkEnd w:id="0"/>
    </w:p>
    <w:p w:rsidR="00A97A89" w:rsidRDefault="00A97A89" w:rsidP="0017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A97A89">
        <w:rPr>
          <w:rFonts w:ascii="Times New Roman" w:hAnsi="Times New Roman" w:cs="Times New Roman"/>
          <w:sz w:val="28"/>
          <w:szCs w:val="28"/>
        </w:rPr>
        <w:t>Р.т</w:t>
      </w:r>
      <w:proofErr w:type="spellEnd"/>
      <w:r w:rsidRPr="00A97A89">
        <w:rPr>
          <w:rFonts w:ascii="Times New Roman" w:hAnsi="Times New Roman" w:cs="Times New Roman"/>
          <w:sz w:val="28"/>
          <w:szCs w:val="28"/>
        </w:rPr>
        <w:t>. стр. 14 № 4 – ля-бемоль мажор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3573" w:rsidRPr="00A97A89" w:rsidRDefault="00A97A89" w:rsidP="001723D9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15 № 5 г) – построить, играть на пианино два голоса и петь нижний голос</w:t>
      </w:r>
    </w:p>
    <w:p w:rsidR="00F65A24" w:rsidRPr="00F65A24" w:rsidRDefault="00F65A24" w:rsidP="00F65A24">
      <w:pPr>
        <w:rPr>
          <w:rFonts w:ascii="Times New Roman" w:hAnsi="Times New Roman" w:cs="Times New Roman"/>
          <w:sz w:val="28"/>
          <w:szCs w:val="28"/>
        </w:rPr>
      </w:pPr>
    </w:p>
    <w:sectPr w:rsidR="00F65A24" w:rsidRPr="00F65A2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7D3379"/>
    <w:multiLevelType w:val="hybridMultilevel"/>
    <w:tmpl w:val="BC268686"/>
    <w:lvl w:ilvl="0" w:tplc="53B4934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0636"/>
    <w:rsid w:val="00167C6F"/>
    <w:rsid w:val="001723D9"/>
    <w:rsid w:val="003232C6"/>
    <w:rsid w:val="00422506"/>
    <w:rsid w:val="00A97A89"/>
    <w:rsid w:val="00AD39AE"/>
    <w:rsid w:val="00D23573"/>
    <w:rsid w:val="00F65A24"/>
    <w:rsid w:val="00F677D9"/>
    <w:rsid w:val="00FE0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10AE56"/>
  <w15:chartTrackingRefBased/>
  <w15:docId w15:val="{ABF5BB13-89F0-451B-93B3-5BAC977B33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E063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-</cp:lastModifiedBy>
  <cp:revision>9</cp:revision>
  <dcterms:created xsi:type="dcterms:W3CDTF">2023-01-16T10:02:00Z</dcterms:created>
  <dcterms:modified xsi:type="dcterms:W3CDTF">2025-01-18T03:12:00Z</dcterms:modified>
</cp:coreProperties>
</file>