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E3" w:rsidRPr="00436693" w:rsidRDefault="007E2EE3" w:rsidP="007E2EE3">
      <w:pPr>
        <w:rPr>
          <w:rFonts w:ascii="Times New Roman" w:hAnsi="Times New Roman" w:cs="Times New Roman"/>
          <w:b/>
          <w:sz w:val="28"/>
          <w:szCs w:val="28"/>
        </w:rPr>
      </w:pPr>
      <w:r w:rsidRPr="00436693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7E2EE3" w:rsidRPr="00436693" w:rsidRDefault="007E2EE3" w:rsidP="007E2E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6693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113B99">
        <w:rPr>
          <w:rFonts w:ascii="Times New Roman" w:hAnsi="Times New Roman" w:cs="Times New Roman"/>
          <w:sz w:val="28"/>
          <w:szCs w:val="28"/>
          <w:u w:val="single"/>
        </w:rPr>
        <w:t>Характерные интервалы</w:t>
      </w:r>
      <w:r w:rsidRPr="0043669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47CF2" w:rsidRDefault="00947CF2" w:rsidP="00947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в тетрадь правила по теме и выучить (будет ниже) </w:t>
      </w:r>
    </w:p>
    <w:p w:rsidR="00947CF2" w:rsidRDefault="000A6B91" w:rsidP="00947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17-18 № 5-8</w:t>
      </w:r>
    </w:p>
    <w:p w:rsidR="00F44BF7" w:rsidRDefault="00947CF2" w:rsidP="00947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сыграть на пианино характерные интервалы с разрешением в изученных тональностях</w:t>
      </w:r>
    </w:p>
    <w:p w:rsidR="000A6B91" w:rsidRDefault="000A6B91" w:rsidP="00947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18-22 – все письменные по заданию</w:t>
      </w:r>
    </w:p>
    <w:p w:rsidR="000A6B91" w:rsidRDefault="000A6B91" w:rsidP="00947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16 «Сарабанда»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доучить как следует наизусть, петь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</w:p>
    <w:p w:rsidR="000A6B91" w:rsidRDefault="000A6B91" w:rsidP="000A6B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B91" w:rsidRDefault="000A6B91" w:rsidP="000A6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«Тонкую рябину» пока не учите! Разберем на уроке вместе.</w:t>
      </w:r>
    </w:p>
    <w:p w:rsidR="003677EA" w:rsidRDefault="003677EA" w:rsidP="000A6B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7EA" w:rsidRPr="003677EA" w:rsidRDefault="003677EA" w:rsidP="003677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7EA">
        <w:rPr>
          <w:rFonts w:ascii="Times New Roman" w:hAnsi="Times New Roman" w:cs="Times New Roman"/>
          <w:b/>
          <w:sz w:val="28"/>
          <w:szCs w:val="28"/>
        </w:rPr>
        <w:t>Характерные интервалы</w:t>
      </w:r>
    </w:p>
    <w:p w:rsidR="003677EA" w:rsidRPr="003677EA" w:rsidRDefault="003677EA" w:rsidP="003677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7EA">
        <w:rPr>
          <w:rFonts w:ascii="Times New Roman" w:hAnsi="Times New Roman" w:cs="Times New Roman"/>
          <w:b/>
          <w:i/>
          <w:sz w:val="28"/>
          <w:szCs w:val="28"/>
        </w:rPr>
        <w:t>Характерные интервалы</w:t>
      </w:r>
      <w:r w:rsidRPr="003677EA">
        <w:rPr>
          <w:rFonts w:ascii="Times New Roman" w:hAnsi="Times New Roman" w:cs="Times New Roman"/>
          <w:sz w:val="28"/>
          <w:szCs w:val="28"/>
        </w:rPr>
        <w:t xml:space="preserve"> – это неустойчивые интервалы, требующие разрешения. Строятся только в гармонических видах мажора и минора. К ним относятся увеличенная секунда (ув.2) и уменьшенная септима (ум.7), а также увеличенная квинта (ув.5) и уменьшенная кварта (ум.4). В любом из четырёх характерных интервалов обязательно один из звуков (нижний или верхний) будет этой «характерной» ступе</w:t>
      </w:r>
      <w:bookmarkStart w:id="0" w:name="_GoBack"/>
      <w:bookmarkEnd w:id="0"/>
      <w:r w:rsidRPr="003677EA">
        <w:rPr>
          <w:rFonts w:ascii="Times New Roman" w:hAnsi="Times New Roman" w:cs="Times New Roman"/>
          <w:sz w:val="28"/>
          <w:szCs w:val="28"/>
        </w:rPr>
        <w:t xml:space="preserve">нью (VI пониженной, если это мажор, или VII повышенной, если это минор). В мажоре все увеличенные интервалы строятся на пониженной шестой ступени, в миноре все уменьшённые интервалы строятся на повышенной седьмой! Характерных интервалов, так же, как и тритонов существует 2 пары, которые взаимно обращаются друг в друга. Разрешаются характерные интервалы так же, как и тритоны, увеличенные увеличиваются, а уменьшенные уменьшаются, при этом вторая пара характерных интервалов имеет одностороннее разрешение, </w:t>
      </w:r>
      <w:proofErr w:type="gramStart"/>
      <w:r w:rsidRPr="003677EA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3677EA">
        <w:rPr>
          <w:rFonts w:ascii="Times New Roman" w:hAnsi="Times New Roman" w:cs="Times New Roman"/>
          <w:sz w:val="28"/>
          <w:szCs w:val="28"/>
        </w:rPr>
        <w:t xml:space="preserve"> как только одна ступень является неустойчивой (в мажоре VI пониженная, а в миноре VII повышенная). Таким образом, ув.2 разрешается в чистую кварту (ч.4), ум.7 – в чистую квинту (ч.5), ув.5 – в большую сексту (б.6), а ум.4 – в малую терцию (м.3). </w:t>
      </w:r>
    </w:p>
    <w:p w:rsidR="003677EA" w:rsidRPr="00947CF2" w:rsidRDefault="003677EA" w:rsidP="003677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677EA" w:rsidRPr="0094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6792A"/>
    <w:multiLevelType w:val="hybridMultilevel"/>
    <w:tmpl w:val="3390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E3"/>
    <w:rsid w:val="000A6B91"/>
    <w:rsid w:val="00113B99"/>
    <w:rsid w:val="001673EA"/>
    <w:rsid w:val="002252DC"/>
    <w:rsid w:val="00252541"/>
    <w:rsid w:val="0029776A"/>
    <w:rsid w:val="003677EA"/>
    <w:rsid w:val="003D4AE0"/>
    <w:rsid w:val="003D4F19"/>
    <w:rsid w:val="00436693"/>
    <w:rsid w:val="00592CBB"/>
    <w:rsid w:val="007E2EE3"/>
    <w:rsid w:val="00947CF2"/>
    <w:rsid w:val="00C02C5C"/>
    <w:rsid w:val="00E53234"/>
    <w:rsid w:val="00F4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7116"/>
  <w15:docId w15:val="{DB5D1D90-6420-4A2E-A5E9-DEF4E82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EE3"/>
    <w:pPr>
      <w:ind w:left="720"/>
      <w:contextualSpacing/>
    </w:pPr>
  </w:style>
  <w:style w:type="paragraph" w:styleId="a4">
    <w:name w:val="No Spacing"/>
    <w:uiPriority w:val="1"/>
    <w:qFormat/>
    <w:rsid w:val="00367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ДМШ7</dc:creator>
  <cp:lastModifiedBy>-</cp:lastModifiedBy>
  <cp:revision>15</cp:revision>
  <dcterms:created xsi:type="dcterms:W3CDTF">2021-12-09T02:59:00Z</dcterms:created>
  <dcterms:modified xsi:type="dcterms:W3CDTF">2024-12-03T14:27:00Z</dcterms:modified>
</cp:coreProperties>
</file>